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04" w:rsidRPr="00F3085B" w:rsidRDefault="00A26F04" w:rsidP="00A26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5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 «Детский сад № 30 «Незабудка» города Рубцовска</w:t>
      </w:r>
    </w:p>
    <w:p w:rsidR="00A26F04" w:rsidRPr="00F3085B" w:rsidRDefault="00A26F04" w:rsidP="00A2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3, г"/>
        </w:smartTagPr>
        <w:r w:rsidRPr="00F3085B">
          <w:rPr>
            <w:rFonts w:ascii="Times New Roman" w:hAnsi="Times New Roman" w:cs="Times New Roman"/>
            <w:sz w:val="24"/>
            <w:szCs w:val="24"/>
          </w:rPr>
          <w:t>658213, г</w:t>
        </w:r>
      </w:smartTag>
      <w:r w:rsidRPr="00F3085B">
        <w:rPr>
          <w:rFonts w:ascii="Times New Roman" w:hAnsi="Times New Roman" w:cs="Times New Roman"/>
          <w:sz w:val="24"/>
          <w:szCs w:val="24"/>
        </w:rPr>
        <w:t>. Рубцовск, пр. Ленина 9</w:t>
      </w:r>
      <w:proofErr w:type="gramStart"/>
      <w:r w:rsidRPr="00F308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26F04" w:rsidRPr="00CE0BCF" w:rsidRDefault="00A26F04" w:rsidP="00A2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85B">
        <w:rPr>
          <w:rFonts w:ascii="Times New Roman" w:hAnsi="Times New Roman" w:cs="Times New Roman"/>
          <w:sz w:val="24"/>
          <w:szCs w:val="24"/>
        </w:rPr>
        <w:t>тел</w:t>
      </w:r>
      <w:r w:rsidRPr="00CE0BCF">
        <w:rPr>
          <w:rFonts w:ascii="Times New Roman" w:hAnsi="Times New Roman" w:cs="Times New Roman"/>
          <w:sz w:val="24"/>
          <w:szCs w:val="24"/>
        </w:rPr>
        <w:t xml:space="preserve">.(38557)7-76-16, 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BCF">
        <w:rPr>
          <w:rFonts w:ascii="Times New Roman" w:hAnsi="Times New Roman" w:cs="Times New Roman"/>
          <w:sz w:val="24"/>
          <w:szCs w:val="24"/>
        </w:rPr>
        <w:t>-</w:t>
      </w:r>
      <w:r w:rsidRPr="00F308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0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detskisad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nezabudka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E0B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08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6F04" w:rsidRPr="00CE0BCF" w:rsidRDefault="00A26F04" w:rsidP="00A26F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26F04" w:rsidRDefault="00A26F04" w:rsidP="00A2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6F04" w:rsidRDefault="00A26F04" w:rsidP="00A2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6F04" w:rsidRDefault="00A26F04" w:rsidP="00A2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6F04" w:rsidRPr="00EF1869" w:rsidRDefault="00A26F04" w:rsidP="00A2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6F04" w:rsidRPr="00EF1869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F1869">
        <w:rPr>
          <w:rFonts w:ascii="Times New Roman" w:hAnsi="Times New Roman"/>
          <w:b/>
          <w:bCs/>
          <w:color w:val="000000"/>
          <w:sz w:val="36"/>
          <w:szCs w:val="36"/>
        </w:rPr>
        <w:t xml:space="preserve">Консультация </w:t>
      </w:r>
    </w:p>
    <w:p w:rsidR="00A26F04" w:rsidRPr="00EF1869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EF1869">
        <w:rPr>
          <w:rFonts w:ascii="Times New Roman" w:hAnsi="Times New Roman"/>
          <w:b/>
          <w:bCs/>
          <w:color w:val="000000"/>
          <w:sz w:val="36"/>
          <w:szCs w:val="36"/>
        </w:rPr>
        <w:t>для педагогов</w:t>
      </w:r>
    </w:p>
    <w:p w:rsidR="00A26F04" w:rsidRPr="00EF1869" w:rsidRDefault="00A26F04" w:rsidP="00A2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F1869">
        <w:rPr>
          <w:rFonts w:ascii="Times New Roman" w:hAnsi="Times New Roman"/>
          <w:b/>
          <w:color w:val="000000"/>
          <w:spacing w:val="-3"/>
          <w:sz w:val="36"/>
          <w:szCs w:val="36"/>
        </w:rPr>
        <w:t>Тема:</w:t>
      </w:r>
      <w:r w:rsidRPr="00EF186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F1869">
        <w:rPr>
          <w:rFonts w:ascii="Times New Roman" w:eastAsia="Times New Roman" w:hAnsi="Times New Roman" w:cs="Times New Roman"/>
          <w:b/>
          <w:bCs/>
          <w:sz w:val="36"/>
          <w:szCs w:val="36"/>
        </w:rPr>
        <w:t>«Нравственно – патриотическое воспитание детей</w:t>
      </w:r>
    </w:p>
    <w:p w:rsidR="00A26F04" w:rsidRPr="00EF1869" w:rsidRDefault="00A26F04" w:rsidP="00A2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F1869">
        <w:rPr>
          <w:rFonts w:ascii="Times New Roman" w:eastAsia="Times New Roman" w:hAnsi="Times New Roman" w:cs="Times New Roman"/>
          <w:b/>
          <w:bCs/>
          <w:sz w:val="36"/>
          <w:szCs w:val="36"/>
        </w:rPr>
        <w:t>через русскую народную сказку»</w:t>
      </w:r>
    </w:p>
    <w:p w:rsidR="00A26F04" w:rsidRPr="00EF1869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A26F04" w:rsidRPr="00EF1869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A26F04" w:rsidRPr="00EF1869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Pr="007D23EC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D23EC">
        <w:rPr>
          <w:rFonts w:ascii="Times New Roman" w:hAnsi="Times New Roman"/>
          <w:color w:val="000000"/>
          <w:sz w:val="28"/>
          <w:szCs w:val="28"/>
        </w:rPr>
        <w:t xml:space="preserve">Подготовила: </w:t>
      </w: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Голубчикова Е. А.</w:t>
      </w: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D23EC">
        <w:rPr>
          <w:rFonts w:ascii="Times New Roman" w:hAnsi="Times New Roman"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первой квалификационной </w:t>
      </w:r>
    </w:p>
    <w:p w:rsidR="00A26F04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категории МБДОУ «Детский сад № 30 </w:t>
      </w:r>
    </w:p>
    <w:p w:rsidR="00A26F04" w:rsidRPr="007D23EC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«Незабудка»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Рубцовска</w:t>
      </w:r>
    </w:p>
    <w:p w:rsidR="00A26F04" w:rsidRPr="007D23EC" w:rsidRDefault="00A26F04" w:rsidP="00A26F04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6F04" w:rsidRDefault="00A26F04" w:rsidP="00A26F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26F04" w:rsidRDefault="00A26F04" w:rsidP="00A26F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26F04" w:rsidRDefault="00A26F04" w:rsidP="00A26F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26F04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26F04" w:rsidRPr="003E5722" w:rsidRDefault="00A26F04" w:rsidP="00A2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убцовск</w:t>
      </w:r>
      <w:r w:rsidRPr="007D23EC">
        <w:rPr>
          <w:rFonts w:ascii="Times New Roman" w:hAnsi="Times New Roman"/>
          <w:color w:val="000000"/>
          <w:sz w:val="28"/>
          <w:szCs w:val="28"/>
        </w:rPr>
        <w:t>.</w:t>
      </w:r>
    </w:p>
    <w:p w:rsidR="00A26F04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F04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F04" w:rsidRPr="00631EE7" w:rsidRDefault="00A26F04" w:rsidP="00A2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«Нравственно – патриотическое воспитание детей</w:t>
      </w:r>
    </w:p>
    <w:p w:rsidR="00A26F04" w:rsidRPr="00631EE7" w:rsidRDefault="00A26F04" w:rsidP="00A2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 русскую народную сказку»</w:t>
      </w:r>
    </w:p>
    <w:p w:rsidR="00A26F04" w:rsidRDefault="00A26F04" w:rsidP="00A2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«Сказка развивает внутренние силы ребенка, </w:t>
      </w:r>
    </w:p>
    <w:p w:rsidR="00A26F04" w:rsidRDefault="00A26F04" w:rsidP="00A2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которым человек не может не делать добра, </w:t>
      </w:r>
    </w:p>
    <w:p w:rsidR="00A26F04" w:rsidRDefault="00A26F04" w:rsidP="00A2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то есть учит сопереживать, </w:t>
      </w:r>
    </w:p>
    <w:p w:rsidR="00A26F04" w:rsidRPr="00631EE7" w:rsidRDefault="00A26F04" w:rsidP="00A2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а также формировать языковую культуру ребенка».</w:t>
      </w:r>
    </w:p>
    <w:p w:rsidR="00A26F04" w:rsidRPr="00631EE7" w:rsidRDefault="00A26F04" w:rsidP="00A2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В.А. Сухомлинский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  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Как бы ни менялось общество, воспитание у подрастающего поколения любви к своей стране, гордости за неё необходимо всегда. Какая притягательная сила заключается в том, что окружает нас с детства? Почему, даже уехав из родных мест на долгие годы, человек вспоминает их с теплотой, он постоянно с гордостью рассказывает о красоте, богатстве своего родного края?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В современных условиях, когда происходят глубочайшие изменения в жизни общества, возникает необходимость вернуться к лучшим традициям нашего народа, к его вековым корням.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Патриотическое воспитание невозможно без нравственного воспитания.  В развитии всех этих качеств, прекрасно помогает ознакомление детей с русскими народными сказками, которые Л.Толстой называл «кладезем мудрости народа».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– благодатный и ничем не заменимый источник воспитания любви к Родине. Патриотическая идея сказки –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– творение народа. Сказка – это духовные богатства народной культуры, познавая которые, ребенок познает сердцем родной народ.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является одним из ведущих компонентов устного народного творчества нации, этноса. В ней достаточно ярко выражаются нравственные нормы и принципы, патриотизм, эстетические идеалы. Победа добра над злом здесь обязательна.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Во многих сказках воспеваются удачливость, находчивость, взаимопомощь и дружба. В сатирических сказках народ высмеивает безделье, желание «без труда вытащить рыбку из пруда»,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чванство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>, жадность и другие человеческие недостатки.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Народные сказки воспитывают ребенка в традициях народа, сообщают ему основанное на духовно – нравственных народных воззрениях видение жизни. Роль русских народных сказок в воспитании, становлении духовного и нравственного мира ребенка неоценима. Строятся эти сказки по определенному ритму, тому самому, который организовывал людей сезонными сельскохозяйственными работами, сезонными изменениями в жизни и годовым церковным кругом. Русский народ бережно хранил и передавал из поколения в поколение не только сюжет, но и речевые обороты сказок.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развивается и в настоящее время. В ней используются новейшие достижения науки и техники, особенности современного быта, базируясь на исторически сложившихся сказочных принципах: победе добра над злом, патриотизме, взаимной поддержке и др. Сказка имеет огромное психолого-педагогическое значение для обучения, развития и воспитания дошкольников.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относится к такому типу учебных материалов, использование которых дает возможность решать воспитательные и развивающие задачи обучения, особенно в работе с дошкольниками.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ЦЕЛЬ нашей работы:  Создавать условия для духовно-нравственного развития ребенка.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Достижение поставленной цели нравственно-патриотического воспитания детей через русскую народную сказку осуществляется при решении следующих задач, а именно:</w:t>
      </w:r>
    </w:p>
    <w:p w:rsidR="00A26F04" w:rsidRPr="00EF1869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869">
        <w:rPr>
          <w:rFonts w:ascii="Times New Roman" w:eastAsia="Times New Roman" w:hAnsi="Times New Roman" w:cs="Times New Roman"/>
          <w:b/>
          <w:sz w:val="24"/>
          <w:szCs w:val="24"/>
        </w:rPr>
        <w:t>Обучающие задачи:   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сказка позволяет формировать  нравственные представления (эталоны) о нормах социальных отношений и моделях поведения;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- помогать усвоению детьми духовно –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жизни;</w:t>
      </w:r>
      <w:proofErr w:type="gramEnd"/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 помощью сказки мы расширяем представления детей об окружающем мире посредством введения их в литературную культуру и декоративно-прикладное искусство;</w:t>
      </w:r>
    </w:p>
    <w:p w:rsidR="00A26F04" w:rsidRPr="00EF1869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869">
        <w:rPr>
          <w:rFonts w:ascii="Times New Roman" w:eastAsia="Times New Roman" w:hAnsi="Times New Roman" w:cs="Times New Roman"/>
          <w:b/>
          <w:sz w:val="24"/>
          <w:szCs w:val="24"/>
        </w:rPr>
        <w:t>Развивающие задачи: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- сказка содействует развитию познавательной сферы детей, гармонизации их 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психоречевого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развития;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содействует развитию речи детей, обогащению словаря, развитию образного строя и навыкам связной речи;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- сказка развивает способность детей отличать хорошее от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плохого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в сказке и в жизни, умение делать нравственный выбор;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развивает у детей социальные умения и навыки поведения;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сказка содействует развитию мотивационной сферы: формированию стремления подражать положительным героям сказок;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содействует развитию творческих способностей в продуктивной деятельности;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сказка позволяет создавать условия для активного включения детей в речевую, музыкальную, художественную, игровую деятельность, связанную с образным строем и сюжетом сказки;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развивать эстетический вкус, умение видеть, ценить и беречь красоту;</w:t>
      </w:r>
    </w:p>
    <w:p w:rsidR="00A26F04" w:rsidRPr="00EF1869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869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 задачи: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сказка воспитывает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сказка способствует формированию нравственных каче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>оцессе установления позитивных межличностных отношений. Воспитывать у детей отзывчивость, общительность, дружелюбие;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воспитывает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</w:t>
      </w:r>
    </w:p>
    <w:p w:rsidR="00A26F04" w:rsidRPr="00EF1869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1869">
        <w:rPr>
          <w:rFonts w:ascii="Times New Roman" w:eastAsia="Times New Roman" w:hAnsi="Times New Roman" w:cs="Times New Roman"/>
          <w:b/>
          <w:sz w:val="24"/>
          <w:szCs w:val="24"/>
        </w:rPr>
        <w:t>Особенности сказки как воспитательного источника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Очень красив язык сказок: он певуч и поэтичен, содержит множество метафор и сравнений. В сказках много пословиц и поговорок, очень метких и поучительных: «Сказка ложь, да в ней намек – добрым молодцам урок», «Скоро сказка сказывается, да не скоро дело делается» и др. Все эти особенности делают сказку незаменимым средством воспитания и обучения детей разных возрастов. Язык сказок, насыщенный афоризмами, повторами и эпитетами, очень поэтичен, он утончает и возвышает душу слушающих. Недаром такие ценители русского слова, как А.С. Пушкин, М.Ю. Лермонтов, В.А. Жуковский, верили в преображающую силу сказок. А русские мыслители – И.А. Ильин и Е.Н. Трубецкой – видели в сказке отражение души русского народа.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Благодаря языку создается особый фантастический мир, в котором все представлено крупно, выпукло, запоминается сразу и надолго – герои, их взаимоотношения, окружающие персонажи и предметы, природа, в которой нет полутонов, а присутствуют глубокие яркие цвета. Они влекут к себе ребенка, как все красочное, лишенное однообразия и бытовой серости.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В сказке присутствует яркая образность.  Дети находят глубокое удовлетворение в том, что их мысль живет в мире сказочных образов. Пять, десять раз ребенок может </w:t>
      </w:r>
      <w:r w:rsidRPr="00631E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пересказывать одну и ту же сказку, и каждый раз открывает в ней что – то новое. В сказочных образах – первый шаг от яркого, живого, конкретного к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абстрактному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. Ребенок знает, что в мире нет ни Бабы Яги, ни Царевны – лягушки, ни 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Кащея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Бессмертного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>, но он воплощает в эти образы добро и зло, и каждый раз, рассказывая одну и ту же сказку, выражает свое отношение к плохому и хорошему.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  и не только умом, но и   сердцем. И не только познает, но откликается на события и явления окружающего мира, выражает свое отношение к добру и злу.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Перевоплощаясь в сказочных героев, следуя за ними, ребенок получает знания о мире, о взаимоотношениях людей, проблемах и препятствиях; учится преодолевать барьеры, возникающие в трудных ситуациях, искать союзников и вместе бороться за справедливость, верить в силу любви и добра.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несет в себе положительный эмоциональный заряд, который положительно влияет на весь процесс обучения. Для этого, безусловно, необходимо давать дополнительные задания детям, которые, не нарушая общего замысла сказки, повышают ее обучающий потенциал: привлечение в сказку загадок, пословиц; продолжение сказки, оценка поступков сказочных героев.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«Если ребенок с раннего возраста начнет осознавать «сказочные уроки», отвечать на вопрос «чему же нас с тобой учит сказка?», соотносить ответы со своим поведением, то он станет активным пользователем своего «банка жизненных ситуаций». Сказка приобщает ребенка к общечеловеческому и этническому опыту, обогащает его личный опыт половой дифференциации и взаимодействия.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Увлекательность сюжета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Необходимо акцентировать внимание дошкольников на том, что учиться лучше не на своих ошибках, а на опыте других. В этом плане особо следует отметить роль героев сказок,  которые учат тому, что каждый поступок приводит к тем или иным последствиям, далеко не всегда положительным как для себя, так и для других.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Необходимо доносить до детей следующие положения, подтвердив их примерами сказок:  для того, чтобы чего – то достичь, необходимо хорошо потрудиться; относится к другим следует так, как хотел бы, чтобы относились к тебе другие; помогать другим нужно бескорыстно, и тогда в трудную минуту тебе тоже помогут; нужно уметь делиться тем, что у тебя есть;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любое дело легче делать сообща, чем одному; только хорошее поведение, хорошие дела помогают найти настоящих и верных друзей; надо уметь помнить и ценить доброе отношение к себе и т.д.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со всем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окружающим миром в целом.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Сказки преподносят детям поэтический и многогранный образ своих героев, оставляя при этом простор воображению.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Сказка,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 – следственные связи и явления, доступные пониманию </w:t>
      </w:r>
      <w:r w:rsidRPr="00631EE7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дошкольника – все это делает сказку особенно интересной и волнующей для детей, незаменимым инструментом формирования нравственно здоровой личности ребенка.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позволяет формировать у ребенка представление о том, что добро побеждает, но не само по себе, а путем преодоления трудностей.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Сказка любима не только детьми, но и взрослыми, которые в детстве слушали сказки. Педагогическое значение сказочного жанра трудно переоценить: он знакомит детей с окружающим миром, нравственными нормами, законами жизни и учит жить по этим законам. Благодаря художественным образам и особому сказочному языку, в детях развивается чувство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Сказка приоткрывает завесу в мир тайн и чудес, в мир сокровенный, но явно ощутимый. Сказочное повествование 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вневременно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>: ты никогда не поймешь, где и когда происходит его действие, значит – сказка вечна. Она поднимает вопросы самые важные: о предназначении человека в жизненном пути.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Работать со сказкой можно как индивидуально, так и со всей группой. Эту работу можно проводить и дифференцированно. В этом случае у нескольких ребят может быть одна проблема в поведении или деятельности, а потому они могут работать над одной и той же сказкой.</w:t>
      </w:r>
    </w:p>
    <w:p w:rsidR="00A26F04" w:rsidRPr="000A1F2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0A1F27">
        <w:rPr>
          <w:rFonts w:ascii="Times New Roman" w:eastAsia="Times New Roman" w:hAnsi="Times New Roman" w:cs="Times New Roman"/>
          <w:b/>
          <w:sz w:val="24"/>
          <w:szCs w:val="24"/>
        </w:rPr>
        <w:t>Особенности ознакомления детей со сказкой: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выразительное чтение (в младшем возрасте лучше рассказывать);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знакомство со сказкой на основе ее целостного восприятия: от общего содержания к деталям повествования;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обсуждение действий и поступков различных персонажей, поиск и оценка их ошибок, путей их исправления;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- выдвижение возможностей дальнейшего развития сюжета сказки, традиций народа.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работе с детьми  используют</w:t>
      </w: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следующие формы работы со сказкой:  чтение;  рассказывание;  пересказ; драматизация; разучивание; рассматривание иллюстраций к произведению с комментариями; обсуждение литературной стороны произведения; обыгрывание (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>) произведения;  настольный (кукольный, пальчиковый и т.п.) театр  по произведению; самостоятельная театрализованная деятельность; пополнение групповой библиотеки (книжного уголка).</w:t>
      </w:r>
      <w:proofErr w:type="gramEnd"/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Основной формой является чтение сказки. Одним из главных требований к воспитателю  здесь является ее выразительность речи, чтобы дети могли понять не только смысл, но и глубину художественных образов. Читать сказку следует неторопливо, выразительно, как бы отвлекаясь от реальной обстановки, в которой проходит непосредственная образовательная деятельность. Но в работе с младшими дошкольниками сказку лучше рассказывать наизусть. Это вызывает особый у детей интерес. Воспитатель, рассказывая сказку, может видеть лица детей, оценивать их реакцию, а используя мимику и жесты для большей убедительности, образности восприятия происходящего действия, сюжета, ситуации, повышать ее художественно - образную значимость.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Для содействия образному восприятию сказок используем иллюстративный материал: в стиле И. 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>, репродукции картин В.М. Васнецова, которые помогают детям ярче прочувствовать и понять образы героев и события сказки, образные и дидактические игрушки, фотографии, открытки, произведения декоративно – прикладного искусства.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При проведении непосредственно образовательной деятельности  в практической части используем различные виды художественной деятельности: рисование, аппликацию, лепку. Продуктивная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В художественно – продуктивной деятельности, при разыгрывании детьми ключевых сюжетных сцен реализуется 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принцип психического развития детей: </w:t>
      </w:r>
      <w:r w:rsidRPr="00631EE7">
        <w:rPr>
          <w:rFonts w:ascii="Times New Roman" w:eastAsia="Times New Roman" w:hAnsi="Times New Roman" w:cs="Times New Roman"/>
          <w:sz w:val="24"/>
          <w:szCs w:val="24"/>
        </w:rPr>
        <w:lastRenderedPageBreak/>
        <w:t>желание и потребность ребенка выразить свои отношения и представления,  создают реальные психологические условия для формирования социальных умений и навыков поведения, устойчивые позитивные межличностные отношения и нравственные качества личности ребенка.   Обеспечивается не формальное усвоение духовно – нравственных, представлений, знаний и норм поведения, а их практическое освоение и закрепление с переносом в реальную жизнь и взаимоотношения с ближайшим социальным окружением (с семьей и сверстниками).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Наиболее активными формами работы со сказкой являются 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сказок, постановка спектаклей по ним.  В течение года мы постоянно готовим и показываем кукольные спектакли по сказкам, выступаем перед родителями и детьми младших групп. Очень важно, чтобы в подготовке спектакля участвовали все дети группы. Это дает возможность каждому ребенку внести свой вклад в «общее дело»: кто – то играет, поет песенки, читает текст, готовит пригласительные билеты, встречает гостей и т.д. Ничто так не стимулирует учебную деятельность детского коллектива, как успех. Его никогда не бывает много.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От нас зависит, насколько ребенок будет заинтересован и активен. Поэтому мы обязаны найти слова  благодарности и поощрения действиям каждого ребенка, принявшего участие в празднике сказки, отметить не только значимость вложенного труда в общее дело, но и раскрыть дальнейшие перспективы их совместной работы, обучении, добрых и полезных дел.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Работу со сказкой следует строить на основе ее целостного восприятия: от общего содержания к деталям повествования. Дети, зная полный текст, могут активно обсуждать действия и поступки различных персонажей, искать и оценивать их ошибки, пути их  исправления, выдвигать и обсуждать возможность дальнейшего развития сюжета сказки, усваивать традиции, обычаи,  язык народа.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Организация работы со сказкой должна носить развивающий характер. Для того чтобы дети усвоили новые слова, например, ухват, веретено, скарб, изба, пастбище и др., необходимо дать доступное пояснение, обязательно познакомить с их изображением; предложить вспомнить в каких еще сказках используются данные слова и попробовать самим нарисовать данные предметы. В соответствии с этим в нашей группе огромное значение уделяется созданию и постоянному пополнению предметно-развивающей среды, имеется уголок русского быта «Русская изба».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Для лучшего восприятия сказки используем музыкальное сопровождение, народные песенки. Необходимо привлекать к музыкальному оформлению сказки родителей, по возможности владеющих инструментом.  Очень интересно проходят викторины   не только по названиям сказок, но и по репликам героев.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        Сказка является одним из самых доступных сре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я духовно – нравственного развития ребенка, которое во все времена использовали педагоги и родители. Влияние сказок на духовно – 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гуманных чувств и социальных эмоций, и осуществляется последовательный переход от психологического уровня их развития к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>, что обеспечивает коррекцию отклонений в поведении ребенка.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Большую помощь оказывают родители, которые принимают активное участие во всех начинаниях и предложениях воспитателей. Руками родителей пошиты костюмы, изготовлены пособия. Совместно с детьми родители делают иллюстрации к сказкам, рукописные книги, альбомы пословиц, поговорок и </w:t>
      </w:r>
      <w:proofErr w:type="spellStart"/>
      <w:r w:rsidRPr="00631EE7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31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         В группу при помощи родителей были приобретены книги русских народных сказок, создана библиотека, которой постоянно пользуются дети (рассматривают иллюстрации, обсуждают услышанные сказки, а научившись </w:t>
      </w:r>
      <w:proofErr w:type="gramStart"/>
      <w:r w:rsidRPr="00631EE7">
        <w:rPr>
          <w:rFonts w:ascii="Times New Roman" w:eastAsia="Times New Roman" w:hAnsi="Times New Roman" w:cs="Times New Roman"/>
          <w:sz w:val="24"/>
          <w:szCs w:val="24"/>
        </w:rPr>
        <w:t>читать</w:t>
      </w:r>
      <w:proofErr w:type="gramEnd"/>
      <w:r w:rsidRPr="00631EE7">
        <w:rPr>
          <w:rFonts w:ascii="Times New Roman" w:eastAsia="Times New Roman" w:hAnsi="Times New Roman" w:cs="Times New Roman"/>
          <w:sz w:val="24"/>
          <w:szCs w:val="24"/>
        </w:rPr>
        <w:t xml:space="preserve"> устраивают коллективное слушание сказок, где сами вслух читают.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Желание читать и слушать у детей постоянное. Также родители покупают сказки домой, самые интересные потом приносят в детский сад для коллективного чтения.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31EE7">
        <w:rPr>
          <w:rFonts w:ascii="Times New Roman" w:eastAsia="Times New Roman" w:hAnsi="Times New Roman" w:cs="Times New Roman"/>
          <w:sz w:val="24"/>
          <w:szCs w:val="24"/>
        </w:rPr>
        <w:t>Интерес к сказкам постоянно возрастает, расширяя кругозор у детей и интерес к истории России и русского народа. </w:t>
      </w:r>
    </w:p>
    <w:p w:rsidR="00A26F04" w:rsidRPr="00631EE7" w:rsidRDefault="00A26F04" w:rsidP="00A2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6F04" w:rsidRDefault="00A26F04" w:rsidP="00A26F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F04" w:rsidRDefault="00A26F04" w:rsidP="00A26F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86E" w:rsidRDefault="008B586E"/>
    <w:sectPr w:rsidR="008B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26F04"/>
    <w:rsid w:val="008B586E"/>
    <w:rsid w:val="00A2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2024-03-31T05:09:00Z</dcterms:created>
  <dcterms:modified xsi:type="dcterms:W3CDTF">2024-03-31T05:09:00Z</dcterms:modified>
</cp:coreProperties>
</file>