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42" w:rsidRPr="00973470" w:rsidRDefault="00801F42" w:rsidP="00F1796E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973470">
        <w:rPr>
          <w:rFonts w:eastAsia="Calibri"/>
          <w:sz w:val="24"/>
          <w:szCs w:val="24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801F42" w:rsidRPr="00973470" w:rsidRDefault="00801F42" w:rsidP="00801F42">
      <w:pPr>
        <w:widowControl/>
        <w:tabs>
          <w:tab w:val="left" w:pos="1365"/>
        </w:tabs>
        <w:autoSpaceDE/>
        <w:autoSpaceDN/>
        <w:adjustRightInd/>
        <w:ind w:firstLine="567"/>
        <w:jc w:val="center"/>
        <w:rPr>
          <w:rFonts w:eastAsia="Calibri"/>
          <w:sz w:val="24"/>
          <w:szCs w:val="24"/>
        </w:rPr>
      </w:pPr>
      <w:proofErr w:type="gramStart"/>
      <w:r w:rsidRPr="00973470">
        <w:rPr>
          <w:rFonts w:eastAsia="Calibri"/>
          <w:sz w:val="24"/>
          <w:szCs w:val="24"/>
        </w:rPr>
        <w:t>658213,Алтайский</w:t>
      </w:r>
      <w:proofErr w:type="gramEnd"/>
      <w:r w:rsidRPr="00973470">
        <w:rPr>
          <w:rFonts w:eastAsia="Calibri"/>
          <w:sz w:val="24"/>
          <w:szCs w:val="24"/>
        </w:rPr>
        <w:t xml:space="preserve"> край, </w:t>
      </w:r>
      <w:proofErr w:type="spellStart"/>
      <w:r w:rsidRPr="00973470">
        <w:rPr>
          <w:rFonts w:eastAsia="Calibri"/>
          <w:sz w:val="24"/>
          <w:szCs w:val="24"/>
        </w:rPr>
        <w:t>г.Рубцовск</w:t>
      </w:r>
      <w:proofErr w:type="spellEnd"/>
      <w:r w:rsidRPr="00973470">
        <w:rPr>
          <w:rFonts w:eastAsia="Calibri"/>
          <w:sz w:val="24"/>
          <w:szCs w:val="24"/>
        </w:rPr>
        <w:t xml:space="preserve">, </w:t>
      </w:r>
      <w:proofErr w:type="spellStart"/>
      <w:r w:rsidRPr="00973470">
        <w:rPr>
          <w:rFonts w:eastAsia="Calibri"/>
          <w:sz w:val="24"/>
          <w:szCs w:val="24"/>
        </w:rPr>
        <w:t>пр.Ленина</w:t>
      </w:r>
      <w:proofErr w:type="spellEnd"/>
      <w:r w:rsidRPr="00973470">
        <w:rPr>
          <w:rFonts w:eastAsia="Calibri"/>
          <w:sz w:val="24"/>
          <w:szCs w:val="24"/>
        </w:rPr>
        <w:t xml:space="preserve"> 9 «</w:t>
      </w:r>
      <w:proofErr w:type="spellStart"/>
      <w:r w:rsidRPr="00973470">
        <w:rPr>
          <w:rFonts w:eastAsia="Calibri"/>
          <w:sz w:val="24"/>
          <w:szCs w:val="24"/>
        </w:rPr>
        <w:t>А»,тел</w:t>
      </w:r>
      <w:proofErr w:type="spellEnd"/>
      <w:r w:rsidRPr="00973470">
        <w:rPr>
          <w:rFonts w:eastAsia="Calibri"/>
          <w:sz w:val="24"/>
          <w:szCs w:val="24"/>
        </w:rPr>
        <w:t>.(38557)7-76-16</w:t>
      </w: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</w:rPr>
      </w:pPr>
      <w:r w:rsidRPr="00973470">
        <w:rPr>
          <w:rFonts w:eastAsia="Calibri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973470">
        <w:rPr>
          <w:rFonts w:eastAsia="Calibri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973470">
        <w:rPr>
          <w:rFonts w:eastAsia="Calibri"/>
          <w:color w:val="000000"/>
          <w:sz w:val="24"/>
          <w:szCs w:val="24"/>
          <w:shd w:val="clear" w:color="auto" w:fill="FFFFFF"/>
        </w:rPr>
        <w:t>: </w:t>
      </w:r>
      <w:hyperlink r:id="rId8" w:history="1">
        <w:r w:rsidRPr="00973470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detskisad.nezabudka@yandex.ru</w:t>
        </w:r>
      </w:hyperlink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32"/>
          <w:szCs w:val="32"/>
        </w:rPr>
      </w:pPr>
    </w:p>
    <w:p w:rsidR="00801F42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973470">
        <w:rPr>
          <w:rFonts w:eastAsia="Calibri"/>
          <w:b/>
          <w:sz w:val="32"/>
          <w:szCs w:val="32"/>
          <w:lang w:eastAsia="en-US"/>
        </w:rPr>
        <w:t xml:space="preserve">Конспект НОД </w:t>
      </w:r>
    </w:p>
    <w:p w:rsidR="006723F6" w:rsidRDefault="006723F6" w:rsidP="00801F42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по формированию элементарных математических представлений</w:t>
      </w: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в средне</w:t>
      </w:r>
      <w:r w:rsidRPr="00973470">
        <w:rPr>
          <w:rFonts w:eastAsia="Calibri"/>
          <w:b/>
          <w:bCs/>
          <w:sz w:val="32"/>
          <w:szCs w:val="32"/>
          <w:lang w:eastAsia="en-US"/>
        </w:rPr>
        <w:t>й группе</w:t>
      </w: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73470">
        <w:rPr>
          <w:rFonts w:eastAsia="Calibri"/>
          <w:b/>
          <w:sz w:val="32"/>
          <w:szCs w:val="32"/>
        </w:rPr>
        <w:t>«</w:t>
      </w:r>
      <w:r w:rsidR="0086153E">
        <w:rPr>
          <w:rFonts w:eastAsia="Calibri"/>
          <w:b/>
          <w:sz w:val="32"/>
          <w:szCs w:val="32"/>
        </w:rPr>
        <w:t>Гном Математик в гостях у ребят</w:t>
      </w:r>
      <w:r w:rsidRPr="00973470">
        <w:rPr>
          <w:rFonts w:eastAsia="Calibri"/>
          <w:b/>
          <w:sz w:val="32"/>
          <w:szCs w:val="32"/>
        </w:rPr>
        <w:t>»</w:t>
      </w: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sz w:val="40"/>
          <w:szCs w:val="40"/>
        </w:rPr>
      </w:pP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sz w:val="40"/>
          <w:szCs w:val="40"/>
        </w:rPr>
      </w:pPr>
    </w:p>
    <w:p w:rsidR="00801F42" w:rsidRPr="00973470" w:rsidRDefault="00801F42" w:rsidP="00801F42">
      <w:pPr>
        <w:widowControl/>
        <w:tabs>
          <w:tab w:val="left" w:pos="6400"/>
        </w:tabs>
        <w:autoSpaceDE/>
        <w:autoSpaceDN/>
        <w:adjustRightInd/>
        <w:rPr>
          <w:rFonts w:eastAsia="Calibri"/>
          <w:sz w:val="40"/>
          <w:szCs w:val="40"/>
        </w:rPr>
      </w:pPr>
    </w:p>
    <w:p w:rsidR="00801F42" w:rsidRPr="00973470" w:rsidRDefault="00801F42" w:rsidP="00801F42">
      <w:pPr>
        <w:widowControl/>
        <w:tabs>
          <w:tab w:val="left" w:pos="6400"/>
        </w:tabs>
        <w:autoSpaceDE/>
        <w:autoSpaceDN/>
        <w:adjustRightInd/>
        <w:jc w:val="right"/>
        <w:rPr>
          <w:rFonts w:eastAsia="Calibri"/>
          <w:sz w:val="32"/>
          <w:szCs w:val="32"/>
        </w:rPr>
      </w:pPr>
      <w:r w:rsidRPr="00973470">
        <w:rPr>
          <w:rFonts w:eastAsia="Calibri"/>
          <w:sz w:val="32"/>
          <w:szCs w:val="32"/>
        </w:rPr>
        <w:t>Подготовила: Каширина Наталья Александровна</w:t>
      </w:r>
    </w:p>
    <w:p w:rsidR="00801F42" w:rsidRPr="00973470" w:rsidRDefault="00801F42" w:rsidP="00801F42">
      <w:pPr>
        <w:widowControl/>
        <w:tabs>
          <w:tab w:val="left" w:pos="6400"/>
        </w:tabs>
        <w:autoSpaceDE/>
        <w:autoSpaceDN/>
        <w:adjustRightInd/>
        <w:jc w:val="center"/>
        <w:rPr>
          <w:rFonts w:eastAsia="Calibri"/>
          <w:sz w:val="32"/>
          <w:szCs w:val="32"/>
        </w:rPr>
      </w:pPr>
      <w:r w:rsidRPr="00973470">
        <w:rPr>
          <w:rFonts w:eastAsia="Calibri"/>
          <w:sz w:val="32"/>
          <w:szCs w:val="32"/>
        </w:rPr>
        <w:t xml:space="preserve">                                                                                        </w:t>
      </w:r>
      <w:r>
        <w:rPr>
          <w:rFonts w:eastAsia="Calibri"/>
          <w:sz w:val="32"/>
          <w:szCs w:val="32"/>
        </w:rPr>
        <w:t xml:space="preserve">    </w:t>
      </w:r>
      <w:r w:rsidRPr="00973470">
        <w:rPr>
          <w:rFonts w:eastAsia="Calibri"/>
          <w:sz w:val="32"/>
          <w:szCs w:val="32"/>
        </w:rPr>
        <w:t>Воспитатель</w:t>
      </w:r>
    </w:p>
    <w:p w:rsidR="00801F42" w:rsidRPr="00973470" w:rsidRDefault="00801F42" w:rsidP="00801F42">
      <w:pPr>
        <w:widowControl/>
        <w:tabs>
          <w:tab w:val="left" w:pos="6400"/>
        </w:tabs>
        <w:autoSpaceDE/>
        <w:autoSpaceDN/>
        <w:adjustRightInd/>
        <w:jc w:val="center"/>
        <w:rPr>
          <w:rFonts w:eastAsia="Calibri"/>
          <w:sz w:val="32"/>
          <w:szCs w:val="32"/>
        </w:rPr>
      </w:pPr>
      <w:r w:rsidRPr="00973470">
        <w:rPr>
          <w:rFonts w:eastAsia="Calibri"/>
          <w:sz w:val="32"/>
          <w:szCs w:val="32"/>
        </w:rPr>
        <w:t xml:space="preserve">                                                           </w:t>
      </w:r>
      <w:r>
        <w:rPr>
          <w:rFonts w:eastAsia="Calibri"/>
          <w:sz w:val="32"/>
          <w:szCs w:val="32"/>
        </w:rPr>
        <w:t xml:space="preserve">         Группа: средня</w:t>
      </w:r>
      <w:r w:rsidRPr="00973470">
        <w:rPr>
          <w:rFonts w:eastAsia="Calibri"/>
          <w:sz w:val="32"/>
          <w:szCs w:val="32"/>
        </w:rPr>
        <w:t>я</w:t>
      </w:r>
    </w:p>
    <w:p w:rsidR="00801F42" w:rsidRPr="00973470" w:rsidRDefault="00801F42" w:rsidP="00801F42">
      <w:pPr>
        <w:widowControl/>
        <w:tabs>
          <w:tab w:val="left" w:pos="6400"/>
        </w:tabs>
        <w:autoSpaceDE/>
        <w:autoSpaceDN/>
        <w:adjustRightInd/>
        <w:jc w:val="center"/>
        <w:rPr>
          <w:rFonts w:eastAsia="Calibri"/>
          <w:sz w:val="32"/>
          <w:szCs w:val="32"/>
        </w:rPr>
      </w:pPr>
      <w:r w:rsidRPr="00973470">
        <w:rPr>
          <w:rFonts w:eastAsia="Calibri"/>
          <w:sz w:val="32"/>
          <w:szCs w:val="32"/>
        </w:rPr>
        <w:t xml:space="preserve">                                                               </w:t>
      </w:r>
      <w:r>
        <w:rPr>
          <w:rFonts w:eastAsia="Calibri"/>
          <w:sz w:val="32"/>
          <w:szCs w:val="32"/>
        </w:rPr>
        <w:t xml:space="preserve">                 202</w:t>
      </w:r>
      <w:r w:rsidR="007D516A">
        <w:rPr>
          <w:rFonts w:eastAsia="Calibri"/>
          <w:sz w:val="32"/>
          <w:szCs w:val="32"/>
        </w:rPr>
        <w:t>1</w:t>
      </w:r>
      <w:r w:rsidRPr="00973470">
        <w:rPr>
          <w:rFonts w:eastAsia="Calibri"/>
          <w:sz w:val="32"/>
          <w:szCs w:val="32"/>
        </w:rPr>
        <w:t xml:space="preserve"> г.</w:t>
      </w:r>
    </w:p>
    <w:p w:rsidR="00801F42" w:rsidRPr="00973470" w:rsidRDefault="00801F42" w:rsidP="00801F42">
      <w:pPr>
        <w:widowControl/>
        <w:autoSpaceDE/>
        <w:autoSpaceDN/>
        <w:adjustRightInd/>
        <w:jc w:val="right"/>
        <w:rPr>
          <w:rFonts w:eastAsia="Calibri"/>
          <w:sz w:val="40"/>
          <w:szCs w:val="40"/>
        </w:rPr>
      </w:pP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1E0144" w:rsidRDefault="001E0144" w:rsidP="006723F6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4A07C2" w:rsidRPr="00671843" w:rsidRDefault="006723F6" w:rsidP="006723F6">
      <w:pPr>
        <w:widowControl/>
        <w:tabs>
          <w:tab w:val="left" w:pos="5940"/>
          <w:tab w:val="center" w:pos="7512"/>
        </w:tabs>
        <w:autoSpaceDE/>
        <w:autoSpaceDN/>
        <w:adjustRightInd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01F42" w:rsidRPr="00973470">
        <w:rPr>
          <w:rFonts w:eastAsia="Calibri"/>
          <w:sz w:val="28"/>
          <w:szCs w:val="28"/>
        </w:rPr>
        <w:t>г. Рубцовск</w:t>
      </w:r>
    </w:p>
    <w:p w:rsidR="00801F42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973470">
        <w:rPr>
          <w:rFonts w:eastAsia="Calibri"/>
          <w:b/>
          <w:sz w:val="32"/>
          <w:szCs w:val="32"/>
          <w:lang w:eastAsia="en-US"/>
        </w:rPr>
        <w:lastRenderedPageBreak/>
        <w:t>Конспект НОД</w:t>
      </w:r>
    </w:p>
    <w:p w:rsidR="006723F6" w:rsidRPr="006723F6" w:rsidRDefault="006723F6" w:rsidP="006723F6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по формированию элементарных математических представлений</w:t>
      </w:r>
    </w:p>
    <w:p w:rsidR="00801F42" w:rsidRPr="00973470" w:rsidRDefault="00801F42" w:rsidP="00801F42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73470">
        <w:rPr>
          <w:rFonts w:eastAsia="Calibri"/>
          <w:b/>
          <w:bCs/>
          <w:sz w:val="32"/>
          <w:szCs w:val="32"/>
          <w:lang w:eastAsia="en-US"/>
        </w:rPr>
        <w:t xml:space="preserve">в </w:t>
      </w:r>
      <w:r w:rsidR="003252E0">
        <w:rPr>
          <w:rFonts w:eastAsia="Calibri"/>
          <w:b/>
          <w:bCs/>
          <w:sz w:val="32"/>
          <w:szCs w:val="32"/>
          <w:lang w:eastAsia="en-US"/>
        </w:rPr>
        <w:t>средне</w:t>
      </w:r>
      <w:r w:rsidRPr="00973470">
        <w:rPr>
          <w:rFonts w:eastAsia="Calibri"/>
          <w:b/>
          <w:bCs/>
          <w:sz w:val="32"/>
          <w:szCs w:val="32"/>
          <w:lang w:eastAsia="en-US"/>
        </w:rPr>
        <w:t xml:space="preserve">й группе </w:t>
      </w:r>
      <w:r w:rsidRPr="00973470">
        <w:rPr>
          <w:rFonts w:eastAsia="Calibri"/>
          <w:b/>
          <w:sz w:val="32"/>
          <w:szCs w:val="32"/>
        </w:rPr>
        <w:t>«</w:t>
      </w:r>
      <w:bookmarkStart w:id="0" w:name="_Hlk72696953"/>
      <w:r w:rsidR="0086153E">
        <w:rPr>
          <w:rFonts w:eastAsia="Calibri"/>
          <w:b/>
          <w:sz w:val="32"/>
          <w:szCs w:val="32"/>
        </w:rPr>
        <w:t>Гном Математик в гостях у ребят</w:t>
      </w:r>
      <w:bookmarkEnd w:id="0"/>
      <w:r w:rsidRPr="00973470">
        <w:rPr>
          <w:rFonts w:eastAsia="Calibri"/>
          <w:b/>
          <w:sz w:val="32"/>
          <w:szCs w:val="32"/>
        </w:rPr>
        <w:t>»</w:t>
      </w:r>
    </w:p>
    <w:p w:rsidR="00801F42" w:rsidRPr="00973470" w:rsidRDefault="00801F42" w:rsidP="00801F42">
      <w:pPr>
        <w:widowControl/>
        <w:autoSpaceDE/>
        <w:autoSpaceDN/>
        <w:adjustRightInd/>
        <w:contextualSpacing/>
        <w:rPr>
          <w:rFonts w:eastAsia="Calibri"/>
          <w:bCs/>
          <w:color w:val="FF0000"/>
          <w:sz w:val="28"/>
          <w:szCs w:val="28"/>
          <w:lang w:eastAsia="en-US"/>
        </w:rPr>
      </w:pPr>
    </w:p>
    <w:p w:rsidR="00801F42" w:rsidRPr="00973470" w:rsidRDefault="00801F42" w:rsidP="00801F42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73470">
        <w:rPr>
          <w:rFonts w:eastAsia="Calibri"/>
          <w:b/>
          <w:bCs/>
          <w:sz w:val="28"/>
          <w:szCs w:val="28"/>
          <w:lang w:eastAsia="en-US"/>
        </w:rPr>
        <w:t xml:space="preserve">Воспитатель: </w:t>
      </w:r>
      <w:r w:rsidRPr="00973470">
        <w:rPr>
          <w:rFonts w:eastAsia="Calibri"/>
          <w:bCs/>
          <w:sz w:val="28"/>
          <w:szCs w:val="28"/>
          <w:lang w:eastAsia="en-US"/>
        </w:rPr>
        <w:t>Каширина Наталья Александровна</w:t>
      </w:r>
      <w:r w:rsidR="00273C99">
        <w:rPr>
          <w:rFonts w:eastAsia="Calibri"/>
          <w:bCs/>
          <w:sz w:val="28"/>
          <w:szCs w:val="28"/>
          <w:lang w:eastAsia="en-US"/>
        </w:rPr>
        <w:t>.</w:t>
      </w: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973470">
        <w:rPr>
          <w:rFonts w:eastAsia="Calibri"/>
          <w:b/>
          <w:sz w:val="28"/>
          <w:szCs w:val="28"/>
        </w:rPr>
        <w:t>Группа:</w:t>
      </w:r>
      <w:r w:rsidR="00273C99">
        <w:rPr>
          <w:rFonts w:eastAsia="Calibri"/>
          <w:sz w:val="28"/>
          <w:szCs w:val="28"/>
        </w:rPr>
        <w:t xml:space="preserve"> средняя.</w:t>
      </w:r>
    </w:p>
    <w:p w:rsidR="00801F42" w:rsidRPr="00973470" w:rsidRDefault="00801F42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 xml:space="preserve">Тема: </w:t>
      </w:r>
      <w:r w:rsidRPr="00973470">
        <w:rPr>
          <w:rFonts w:eastAsia="Calibri"/>
          <w:sz w:val="28"/>
          <w:szCs w:val="28"/>
        </w:rPr>
        <w:t>«</w:t>
      </w:r>
      <w:r w:rsidR="0086153E" w:rsidRPr="0086153E">
        <w:rPr>
          <w:rFonts w:eastAsia="Calibri"/>
          <w:sz w:val="28"/>
          <w:szCs w:val="28"/>
        </w:rPr>
        <w:t>Гном Математик в гостях у ребят</w:t>
      </w:r>
      <w:r w:rsidRPr="00973470">
        <w:rPr>
          <w:rFonts w:eastAsia="Calibri"/>
          <w:sz w:val="28"/>
          <w:szCs w:val="28"/>
        </w:rPr>
        <w:t>».</w:t>
      </w:r>
    </w:p>
    <w:p w:rsidR="00801F42" w:rsidRPr="00973470" w:rsidRDefault="00801F42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73470">
        <w:rPr>
          <w:rFonts w:eastAsia="Calibri"/>
          <w:b/>
          <w:sz w:val="28"/>
          <w:szCs w:val="28"/>
        </w:rPr>
        <w:t>Интеграция ОО: «</w:t>
      </w:r>
      <w:r w:rsidRPr="00973470">
        <w:rPr>
          <w:rFonts w:eastAsia="Calibri"/>
          <w:sz w:val="28"/>
          <w:szCs w:val="28"/>
          <w:lang w:eastAsia="en-US"/>
        </w:rPr>
        <w:t xml:space="preserve">Речевое развитие», «Социально-коммуникативное развитие», </w:t>
      </w:r>
      <w:r w:rsidRPr="00973470">
        <w:rPr>
          <w:rFonts w:eastAsia="Calibri"/>
          <w:sz w:val="28"/>
          <w:szCs w:val="28"/>
        </w:rPr>
        <w:t xml:space="preserve">«Познавательное развитие», </w:t>
      </w:r>
      <w:r w:rsidRPr="00973470">
        <w:rPr>
          <w:rFonts w:eastAsia="Calibri"/>
          <w:sz w:val="28"/>
          <w:szCs w:val="28"/>
          <w:lang w:eastAsia="en-US"/>
        </w:rPr>
        <w:t>«Физическое развитие»</w:t>
      </w:r>
      <w:r w:rsidR="0086153E">
        <w:rPr>
          <w:rFonts w:eastAsia="Calibri"/>
          <w:sz w:val="28"/>
          <w:szCs w:val="28"/>
          <w:lang w:eastAsia="en-US"/>
        </w:rPr>
        <w:t>.</w:t>
      </w:r>
    </w:p>
    <w:p w:rsidR="00801F42" w:rsidRPr="0086153E" w:rsidRDefault="00801F42" w:rsidP="0086153E">
      <w:pPr>
        <w:rPr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>Цель:</w:t>
      </w:r>
      <w:r w:rsidRPr="00973470">
        <w:rPr>
          <w:rFonts w:eastAsia="Calibri"/>
          <w:sz w:val="28"/>
          <w:szCs w:val="28"/>
        </w:rPr>
        <w:t xml:space="preserve"> </w:t>
      </w:r>
      <w:r w:rsidR="002F6029">
        <w:rPr>
          <w:sz w:val="28"/>
          <w:szCs w:val="28"/>
        </w:rPr>
        <w:t xml:space="preserve">закрепить и обобщить </w:t>
      </w:r>
      <w:r w:rsidR="00C535A7">
        <w:rPr>
          <w:sz w:val="28"/>
          <w:szCs w:val="28"/>
        </w:rPr>
        <w:t>знани</w:t>
      </w:r>
      <w:r w:rsidR="00C50BED">
        <w:rPr>
          <w:sz w:val="28"/>
          <w:szCs w:val="28"/>
        </w:rPr>
        <w:t>я</w:t>
      </w:r>
      <w:r w:rsidR="00C535A7">
        <w:rPr>
          <w:sz w:val="28"/>
          <w:szCs w:val="28"/>
        </w:rPr>
        <w:t xml:space="preserve"> по формированию</w:t>
      </w:r>
      <w:r w:rsidR="001E0144" w:rsidRPr="001E0144">
        <w:rPr>
          <w:sz w:val="28"/>
          <w:szCs w:val="28"/>
        </w:rPr>
        <w:t xml:space="preserve"> элементарных математических представлений</w:t>
      </w:r>
      <w:r w:rsidR="001E0144">
        <w:rPr>
          <w:sz w:val="28"/>
          <w:szCs w:val="28"/>
        </w:rPr>
        <w:t>.</w:t>
      </w:r>
    </w:p>
    <w:p w:rsidR="00801F42" w:rsidRPr="00973470" w:rsidRDefault="00801F42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bdr w:val="none" w:sz="0" w:space="0" w:color="auto" w:frame="1"/>
        </w:rPr>
      </w:pPr>
      <w:r w:rsidRPr="00973470">
        <w:rPr>
          <w:rFonts w:eastAsia="Calibri"/>
          <w:b/>
          <w:sz w:val="28"/>
          <w:szCs w:val="28"/>
          <w:bdr w:val="none" w:sz="0" w:space="0" w:color="auto" w:frame="1"/>
        </w:rPr>
        <w:t>Задачи:</w:t>
      </w:r>
      <w:r w:rsidR="0086153E">
        <w:rPr>
          <w:rFonts w:eastAsia="Calibri"/>
          <w:b/>
          <w:sz w:val="28"/>
          <w:szCs w:val="28"/>
          <w:bdr w:val="none" w:sz="0" w:space="0" w:color="auto" w:frame="1"/>
        </w:rPr>
        <w:t xml:space="preserve"> </w:t>
      </w:r>
    </w:p>
    <w:p w:rsidR="00801F42" w:rsidRDefault="00801F42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 xml:space="preserve">Образовательные: </w:t>
      </w:r>
    </w:p>
    <w:p w:rsidR="003252E0" w:rsidRDefault="009603DF" w:rsidP="0086153E">
      <w:pPr>
        <w:widowControl/>
        <w:tabs>
          <w:tab w:val="left" w:pos="261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EF3763">
        <w:rPr>
          <w:rFonts w:eastAsia="Calibri"/>
          <w:sz w:val="28"/>
          <w:szCs w:val="28"/>
        </w:rPr>
        <w:t>з</w:t>
      </w:r>
      <w:r w:rsidR="00100AFA" w:rsidRPr="009603DF">
        <w:rPr>
          <w:rFonts w:eastAsia="Calibri"/>
          <w:sz w:val="28"/>
          <w:szCs w:val="28"/>
        </w:rPr>
        <w:t xml:space="preserve">акреплять навыки количественного и порядкового счета в пределах 5; </w:t>
      </w:r>
    </w:p>
    <w:p w:rsidR="009603DF" w:rsidRDefault="00EF3763" w:rsidP="00C535A7">
      <w:pPr>
        <w:widowControl/>
        <w:tabs>
          <w:tab w:val="left" w:pos="2610"/>
          <w:tab w:val="left" w:pos="640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закреплять навыки ориентировки во времени;</w:t>
      </w:r>
    </w:p>
    <w:p w:rsidR="00C535A7" w:rsidRDefault="006723F6" w:rsidP="00C535A7">
      <w:pPr>
        <w:widowControl/>
        <w:tabs>
          <w:tab w:val="left" w:pos="2610"/>
          <w:tab w:val="left" w:pos="640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закреплять навыки ориентировки в пространстве;</w:t>
      </w:r>
    </w:p>
    <w:p w:rsidR="00C535A7" w:rsidRDefault="00C535A7" w:rsidP="00C535A7">
      <w:pPr>
        <w:widowControl/>
        <w:tabs>
          <w:tab w:val="left" w:pos="2610"/>
          <w:tab w:val="left" w:pos="640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формировать умение анализировать, обобщать</w:t>
      </w:r>
      <w:r w:rsidR="002F6029">
        <w:rPr>
          <w:rFonts w:eastAsia="Calibri"/>
          <w:sz w:val="28"/>
          <w:szCs w:val="28"/>
        </w:rPr>
        <w:t>;</w:t>
      </w:r>
    </w:p>
    <w:p w:rsidR="002F6029" w:rsidRPr="009603DF" w:rsidRDefault="002F6029" w:rsidP="00C535A7">
      <w:pPr>
        <w:widowControl/>
        <w:tabs>
          <w:tab w:val="left" w:pos="2610"/>
          <w:tab w:val="left" w:pos="640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активизировать словарь.</w:t>
      </w:r>
    </w:p>
    <w:p w:rsidR="00801F42" w:rsidRPr="00973470" w:rsidRDefault="00801F42" w:rsidP="00801F42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>Развивающие:</w:t>
      </w:r>
    </w:p>
    <w:p w:rsidR="00801F42" w:rsidRDefault="00801F42" w:rsidP="00801F42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973470">
        <w:rPr>
          <w:rFonts w:eastAsia="Calibri"/>
          <w:sz w:val="28"/>
          <w:szCs w:val="28"/>
          <w:lang w:eastAsia="en-US"/>
        </w:rPr>
        <w:t>Развивать:</w:t>
      </w:r>
    </w:p>
    <w:p w:rsidR="009603DF" w:rsidRDefault="009603DF" w:rsidP="00801F42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познавательный интерес;</w:t>
      </w:r>
    </w:p>
    <w:p w:rsidR="00100AFA" w:rsidRDefault="00100AFA" w:rsidP="00801F42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C535A7">
        <w:rPr>
          <w:rFonts w:eastAsia="Calibri"/>
          <w:sz w:val="28"/>
          <w:szCs w:val="28"/>
          <w:lang w:eastAsia="en-US"/>
        </w:rPr>
        <w:t xml:space="preserve">память, мышление, </w:t>
      </w:r>
      <w:r w:rsidR="009603DF">
        <w:rPr>
          <w:rFonts w:eastAsia="Calibri"/>
          <w:sz w:val="28"/>
          <w:szCs w:val="28"/>
          <w:lang w:eastAsia="en-US"/>
        </w:rPr>
        <w:t xml:space="preserve">внимание, </w:t>
      </w:r>
      <w:r>
        <w:rPr>
          <w:rFonts w:eastAsia="Calibri"/>
          <w:sz w:val="28"/>
          <w:szCs w:val="28"/>
          <w:lang w:eastAsia="en-US"/>
        </w:rPr>
        <w:t>зрительное внимание;</w:t>
      </w:r>
    </w:p>
    <w:p w:rsidR="00100AFA" w:rsidRPr="00801F42" w:rsidRDefault="009603DF" w:rsidP="00801F42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умение слышать,</w:t>
      </w:r>
      <w:r w:rsidR="00C535A7">
        <w:rPr>
          <w:rFonts w:eastAsia="Calibri"/>
          <w:sz w:val="28"/>
          <w:szCs w:val="28"/>
          <w:lang w:eastAsia="en-US"/>
        </w:rPr>
        <w:t xml:space="preserve"> слушать сверстников;</w:t>
      </w:r>
    </w:p>
    <w:p w:rsidR="00377FB1" w:rsidRDefault="00801F42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73470">
        <w:rPr>
          <w:rFonts w:eastAsia="Calibri"/>
          <w:b/>
          <w:sz w:val="28"/>
          <w:szCs w:val="28"/>
        </w:rPr>
        <w:t>Воспитательные:</w:t>
      </w:r>
      <w:r w:rsidRPr="00973470">
        <w:rPr>
          <w:rFonts w:eastAsia="Calibri"/>
          <w:sz w:val="28"/>
          <w:szCs w:val="28"/>
        </w:rPr>
        <w:t xml:space="preserve"> </w:t>
      </w:r>
      <w:r w:rsidRPr="0097347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377FB1" w:rsidRDefault="00377FB1" w:rsidP="00801F42">
      <w:pPr>
        <w:widowControl/>
        <w:autoSpaceDE/>
        <w:autoSpaceDN/>
        <w:adjustRightInd/>
        <w:jc w:val="both"/>
        <w:rPr>
          <w:rFonts w:eastAsia="Calibri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>Воспитывать:</w:t>
      </w:r>
    </w:p>
    <w:p w:rsidR="00EF3763" w:rsidRPr="00377FB1" w:rsidRDefault="00377FB1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 xml:space="preserve">– </w:t>
      </w:r>
      <w:r w:rsidR="00EF3763"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>желание оказывать</w:t>
      </w:r>
      <w:r w:rsidR="00EF3763" w:rsidRPr="00EF3763"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 xml:space="preserve"> помощь</w:t>
      </w:r>
      <w:r w:rsidR="00EF3763"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>;</w:t>
      </w:r>
    </w:p>
    <w:p w:rsidR="00801F42" w:rsidRPr="00C535A7" w:rsidRDefault="00801F42" w:rsidP="00801F42">
      <w:pPr>
        <w:widowControl/>
        <w:autoSpaceDE/>
        <w:autoSpaceDN/>
        <w:adjustRightInd/>
        <w:jc w:val="both"/>
        <w:rPr>
          <w:rFonts w:eastAsia="Calibri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eastAsia="Calibri"/>
          <w:bCs/>
          <w:color w:val="111111"/>
          <w:sz w:val="28"/>
          <w:szCs w:val="28"/>
          <w:bdr w:val="none" w:sz="0" w:space="0" w:color="auto" w:frame="1"/>
        </w:rPr>
        <w:t xml:space="preserve">– </w:t>
      </w:r>
      <w:r w:rsidRPr="00973470">
        <w:rPr>
          <w:rFonts w:eastAsia="Calibri"/>
          <w:sz w:val="28"/>
          <w:szCs w:val="28"/>
        </w:rPr>
        <w:t>умение взаимодействовать со сверстниками</w:t>
      </w:r>
      <w:r w:rsidR="00E13AF5">
        <w:rPr>
          <w:rFonts w:eastAsia="Calibri"/>
          <w:sz w:val="28"/>
          <w:szCs w:val="28"/>
        </w:rPr>
        <w:t>.</w:t>
      </w:r>
    </w:p>
    <w:p w:rsidR="00801F42" w:rsidRDefault="00801F42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 xml:space="preserve">Методы и приемы: </w:t>
      </w:r>
    </w:p>
    <w:p w:rsidR="00C535A7" w:rsidRDefault="00C535A7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Игровой: </w:t>
      </w:r>
      <w:r w:rsidR="002F6029">
        <w:rPr>
          <w:rFonts w:eastAsia="Calibri"/>
          <w:sz w:val="28"/>
          <w:szCs w:val="28"/>
        </w:rPr>
        <w:t>Игра с мячом «Ответь правильно», д/игра «Что изменилось?»</w:t>
      </w:r>
      <w:r w:rsidR="00384FA0">
        <w:rPr>
          <w:rFonts w:eastAsia="Calibri"/>
          <w:sz w:val="28"/>
          <w:szCs w:val="28"/>
        </w:rPr>
        <w:t>, игровая ситуация «Друзья Гнома».</w:t>
      </w:r>
    </w:p>
    <w:p w:rsidR="00C535A7" w:rsidRDefault="00C535A7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Практический:</w:t>
      </w:r>
      <w:r w:rsidR="002F6029">
        <w:rPr>
          <w:rFonts w:eastAsia="Calibri"/>
          <w:sz w:val="28"/>
          <w:szCs w:val="28"/>
        </w:rPr>
        <w:t xml:space="preserve"> </w:t>
      </w:r>
      <w:r w:rsidR="002A575A">
        <w:rPr>
          <w:rFonts w:eastAsia="Calibri"/>
          <w:sz w:val="28"/>
          <w:szCs w:val="28"/>
        </w:rPr>
        <w:t>физкультминутка</w:t>
      </w:r>
      <w:r w:rsidR="0086154E">
        <w:rPr>
          <w:rFonts w:eastAsia="Calibri"/>
          <w:sz w:val="28"/>
          <w:szCs w:val="28"/>
        </w:rPr>
        <w:t>.</w:t>
      </w:r>
    </w:p>
    <w:p w:rsidR="00C535A7" w:rsidRPr="00973470" w:rsidRDefault="00C535A7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Наглядный:</w:t>
      </w:r>
      <w:r w:rsidR="00384FA0">
        <w:rPr>
          <w:rFonts w:eastAsia="Calibri"/>
          <w:sz w:val="28"/>
          <w:szCs w:val="28"/>
        </w:rPr>
        <w:t xml:space="preserve"> показ, </w:t>
      </w:r>
      <w:r w:rsidR="002A575A">
        <w:rPr>
          <w:rFonts w:eastAsia="Calibri"/>
          <w:sz w:val="28"/>
          <w:szCs w:val="28"/>
        </w:rPr>
        <w:t>рассматривание домика из геометрических фигур.</w:t>
      </w:r>
    </w:p>
    <w:p w:rsidR="004A07C2" w:rsidRPr="006723F6" w:rsidRDefault="00C535A7" w:rsidP="006723F6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Словесный:</w:t>
      </w:r>
      <w:r w:rsidR="00384FA0">
        <w:rPr>
          <w:rFonts w:eastAsia="Calibri"/>
          <w:sz w:val="28"/>
          <w:szCs w:val="28"/>
        </w:rPr>
        <w:t xml:space="preserve"> </w:t>
      </w:r>
      <w:r w:rsidR="00384FA0" w:rsidRPr="00384FA0">
        <w:rPr>
          <w:rFonts w:eastAsia="Calibri"/>
          <w:color w:val="000000"/>
          <w:sz w:val="28"/>
          <w:szCs w:val="28"/>
          <w:bdr w:val="none" w:sz="0" w:space="0" w:color="auto" w:frame="1"/>
          <w:lang w:eastAsia="en-US"/>
        </w:rPr>
        <w:t xml:space="preserve">объяснение, указание, </w:t>
      </w:r>
      <w:r w:rsidR="00384FA0" w:rsidRPr="00384F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вопросы воспитателя, ответы детей, обобщение</w:t>
      </w:r>
      <w:r w:rsidR="00384FA0" w:rsidRPr="00384FA0">
        <w:rPr>
          <w:rFonts w:eastAsia="Calibri"/>
          <w:sz w:val="28"/>
          <w:szCs w:val="28"/>
        </w:rPr>
        <w:t>, поощрени</w:t>
      </w:r>
      <w:r w:rsidR="0086154E">
        <w:rPr>
          <w:rFonts w:eastAsia="Calibri"/>
          <w:sz w:val="28"/>
          <w:szCs w:val="28"/>
        </w:rPr>
        <w:t>е.</w:t>
      </w:r>
    </w:p>
    <w:p w:rsidR="00377FB1" w:rsidRDefault="00801F42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>Оборудование</w:t>
      </w:r>
      <w:r w:rsidR="00C535A7">
        <w:rPr>
          <w:rFonts w:eastAsia="Calibri"/>
          <w:b/>
          <w:sz w:val="28"/>
          <w:szCs w:val="28"/>
        </w:rPr>
        <w:t>:</w:t>
      </w:r>
      <w:r w:rsidR="0086154E">
        <w:rPr>
          <w:rFonts w:eastAsia="Calibri"/>
          <w:b/>
          <w:sz w:val="28"/>
          <w:szCs w:val="28"/>
        </w:rPr>
        <w:t xml:space="preserve"> </w:t>
      </w:r>
    </w:p>
    <w:p w:rsidR="00377FB1" w:rsidRDefault="00377FB1" w:rsidP="00801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377FB1">
        <w:rPr>
          <w:rFonts w:eastAsia="Calibri"/>
          <w:b/>
          <w:i/>
          <w:sz w:val="28"/>
          <w:szCs w:val="28"/>
        </w:rPr>
        <w:t>Демонстрационный материал:</w:t>
      </w:r>
      <w:r w:rsidR="0086154E" w:rsidRPr="00377FB1">
        <w:rPr>
          <w:rFonts w:eastAsia="Calibri"/>
          <w:sz w:val="28"/>
          <w:szCs w:val="28"/>
        </w:rPr>
        <w:t xml:space="preserve"> </w:t>
      </w:r>
      <w:r w:rsidR="00F1796E">
        <w:rPr>
          <w:rFonts w:eastAsia="Calibri"/>
          <w:sz w:val="28"/>
          <w:szCs w:val="28"/>
        </w:rPr>
        <w:t xml:space="preserve">игрушка </w:t>
      </w:r>
      <w:r w:rsidR="0086154E" w:rsidRPr="00377FB1">
        <w:rPr>
          <w:rFonts w:eastAsia="Calibri"/>
          <w:sz w:val="28"/>
          <w:szCs w:val="28"/>
        </w:rPr>
        <w:t>Гном</w:t>
      </w:r>
      <w:r w:rsidR="00F1796E">
        <w:rPr>
          <w:rFonts w:eastAsia="Calibri"/>
          <w:sz w:val="28"/>
          <w:szCs w:val="28"/>
        </w:rPr>
        <w:t xml:space="preserve">, </w:t>
      </w:r>
      <w:r w:rsidR="005E24D1">
        <w:rPr>
          <w:rFonts w:eastAsia="Calibri"/>
          <w:sz w:val="28"/>
          <w:szCs w:val="28"/>
        </w:rPr>
        <w:t>д</w:t>
      </w:r>
      <w:r w:rsidR="00F1796E">
        <w:rPr>
          <w:rFonts w:eastAsia="Calibri"/>
          <w:sz w:val="28"/>
          <w:szCs w:val="28"/>
        </w:rPr>
        <w:t xml:space="preserve">идактический кораблик, голубая ткань в виде речки, </w:t>
      </w:r>
      <w:r w:rsidR="005E24D1">
        <w:rPr>
          <w:rFonts w:eastAsia="Calibri"/>
          <w:sz w:val="28"/>
          <w:szCs w:val="28"/>
        </w:rPr>
        <w:t xml:space="preserve">ведро пластмассовое, </w:t>
      </w:r>
      <w:r w:rsidR="00F1796E">
        <w:rPr>
          <w:rFonts w:eastAsia="Calibri"/>
          <w:sz w:val="28"/>
          <w:szCs w:val="28"/>
        </w:rPr>
        <w:t>рыбки из картона</w:t>
      </w:r>
      <w:r w:rsidR="002A575A">
        <w:rPr>
          <w:rFonts w:eastAsia="Calibri"/>
          <w:sz w:val="28"/>
          <w:szCs w:val="28"/>
        </w:rPr>
        <w:t xml:space="preserve"> 8 </w:t>
      </w:r>
      <w:proofErr w:type="spellStart"/>
      <w:r w:rsidR="002A575A">
        <w:rPr>
          <w:rFonts w:eastAsia="Calibri"/>
          <w:sz w:val="28"/>
          <w:szCs w:val="28"/>
        </w:rPr>
        <w:t>шт</w:t>
      </w:r>
      <w:proofErr w:type="spellEnd"/>
      <w:r w:rsidR="00F1796E">
        <w:rPr>
          <w:rFonts w:eastAsia="Calibri"/>
          <w:sz w:val="28"/>
          <w:szCs w:val="28"/>
        </w:rPr>
        <w:t xml:space="preserve">, </w:t>
      </w:r>
      <w:r w:rsidR="0086154E" w:rsidRPr="00377FB1">
        <w:rPr>
          <w:rFonts w:eastAsia="Calibri"/>
          <w:sz w:val="28"/>
          <w:szCs w:val="28"/>
        </w:rPr>
        <w:t>мяч</w:t>
      </w:r>
      <w:r w:rsidR="00F1796E">
        <w:rPr>
          <w:rFonts w:eastAsia="Calibri"/>
          <w:sz w:val="28"/>
          <w:szCs w:val="28"/>
        </w:rPr>
        <w:t>,</w:t>
      </w:r>
      <w:r w:rsidR="0086154E" w:rsidRPr="00377FB1">
        <w:rPr>
          <w:rFonts w:eastAsia="Calibri"/>
          <w:sz w:val="28"/>
          <w:szCs w:val="28"/>
        </w:rPr>
        <w:t xml:space="preserve"> </w:t>
      </w:r>
      <w:proofErr w:type="spellStart"/>
      <w:r w:rsidR="0086154E" w:rsidRPr="00377FB1">
        <w:rPr>
          <w:rFonts w:eastAsia="Calibri"/>
          <w:sz w:val="28"/>
          <w:szCs w:val="28"/>
        </w:rPr>
        <w:t>фланелеграф</w:t>
      </w:r>
      <w:proofErr w:type="spellEnd"/>
      <w:r w:rsidR="00F1796E">
        <w:rPr>
          <w:rFonts w:eastAsia="Calibri"/>
          <w:sz w:val="28"/>
          <w:szCs w:val="28"/>
        </w:rPr>
        <w:t>,</w:t>
      </w:r>
      <w:r w:rsidR="0086154E" w:rsidRPr="00377FB1">
        <w:rPr>
          <w:rFonts w:eastAsia="Calibri"/>
          <w:sz w:val="28"/>
          <w:szCs w:val="28"/>
        </w:rPr>
        <w:t xml:space="preserve"> домик из плоских геометрических фигур; </w:t>
      </w:r>
      <w:r w:rsidR="002A575A">
        <w:rPr>
          <w:rFonts w:eastAsia="Calibri"/>
          <w:sz w:val="28"/>
          <w:szCs w:val="28"/>
        </w:rPr>
        <w:t xml:space="preserve">5 </w:t>
      </w:r>
      <w:r w:rsidR="0086154E" w:rsidRPr="00377FB1">
        <w:rPr>
          <w:rFonts w:eastAsia="Calibri"/>
          <w:sz w:val="28"/>
          <w:szCs w:val="28"/>
        </w:rPr>
        <w:t>картонных елоч</w:t>
      </w:r>
      <w:r w:rsidR="002A575A">
        <w:rPr>
          <w:rFonts w:eastAsia="Calibri"/>
          <w:sz w:val="28"/>
          <w:szCs w:val="28"/>
        </w:rPr>
        <w:t>ек</w:t>
      </w:r>
      <w:r w:rsidR="0086154E" w:rsidRPr="00377FB1">
        <w:rPr>
          <w:rFonts w:eastAsia="Calibri"/>
          <w:sz w:val="28"/>
          <w:szCs w:val="28"/>
        </w:rPr>
        <w:t xml:space="preserve"> разной высоты</w:t>
      </w:r>
      <w:r>
        <w:rPr>
          <w:rFonts w:eastAsia="Calibri"/>
          <w:sz w:val="28"/>
          <w:szCs w:val="28"/>
        </w:rPr>
        <w:t>, сюрпризы-прописи.</w:t>
      </w:r>
    </w:p>
    <w:p w:rsidR="00801F42" w:rsidRPr="00377FB1" w:rsidRDefault="00377FB1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77FB1">
        <w:rPr>
          <w:rFonts w:eastAsia="Calibri"/>
          <w:b/>
          <w:i/>
          <w:sz w:val="28"/>
          <w:szCs w:val="28"/>
        </w:rPr>
        <w:t>Раздаточный материал</w:t>
      </w:r>
      <w:r w:rsidR="005E24D1">
        <w:rPr>
          <w:rFonts w:eastAsia="Calibri"/>
          <w:b/>
          <w:i/>
          <w:sz w:val="28"/>
          <w:szCs w:val="28"/>
        </w:rPr>
        <w:t xml:space="preserve">: </w:t>
      </w:r>
      <w:r w:rsidR="0086154E" w:rsidRPr="00377FB1">
        <w:rPr>
          <w:rFonts w:eastAsia="Calibri"/>
          <w:sz w:val="28"/>
          <w:szCs w:val="28"/>
        </w:rPr>
        <w:t xml:space="preserve">широкие полоски бумаги по одной на каждого ребенка; узкие полоски бумаги по одной на каждого ребенка; по 5 </w:t>
      </w:r>
      <w:r w:rsidR="002A575A">
        <w:rPr>
          <w:rFonts w:eastAsia="Calibri"/>
          <w:sz w:val="28"/>
          <w:szCs w:val="28"/>
        </w:rPr>
        <w:t>уточек</w:t>
      </w:r>
      <w:r w:rsidR="0086154E" w:rsidRPr="00377FB1">
        <w:rPr>
          <w:rFonts w:eastAsia="Calibri"/>
          <w:sz w:val="28"/>
          <w:szCs w:val="28"/>
        </w:rPr>
        <w:t xml:space="preserve"> на каждого ребенка, по 4 </w:t>
      </w:r>
      <w:r w:rsidR="002A575A">
        <w:rPr>
          <w:rFonts w:eastAsia="Calibri"/>
          <w:sz w:val="28"/>
          <w:szCs w:val="28"/>
        </w:rPr>
        <w:t>жучка</w:t>
      </w:r>
      <w:r w:rsidR="0086154E" w:rsidRPr="00377FB1">
        <w:rPr>
          <w:rFonts w:eastAsia="Calibri"/>
          <w:sz w:val="28"/>
          <w:szCs w:val="28"/>
        </w:rPr>
        <w:t xml:space="preserve"> на каждого ребенка.</w:t>
      </w:r>
    </w:p>
    <w:p w:rsidR="00801F42" w:rsidRPr="00973470" w:rsidRDefault="00801F42" w:rsidP="00801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73470">
        <w:rPr>
          <w:rFonts w:eastAsia="Calibri"/>
          <w:b/>
          <w:sz w:val="28"/>
          <w:szCs w:val="28"/>
        </w:rPr>
        <w:t xml:space="preserve">Словарная работа: </w:t>
      </w:r>
      <w:r w:rsidR="00FF5A25" w:rsidRPr="00671843">
        <w:rPr>
          <w:rFonts w:eastAsia="Calibri"/>
          <w:sz w:val="28"/>
          <w:szCs w:val="28"/>
        </w:rPr>
        <w:t>самая</w:t>
      </w:r>
      <w:r w:rsidR="00FF5A25">
        <w:rPr>
          <w:rFonts w:eastAsia="Calibri"/>
          <w:b/>
          <w:sz w:val="28"/>
          <w:szCs w:val="28"/>
        </w:rPr>
        <w:t xml:space="preserve"> </w:t>
      </w:r>
      <w:r w:rsidR="00FF5A25" w:rsidRPr="00671843">
        <w:rPr>
          <w:rFonts w:eastAsia="Calibri"/>
          <w:sz w:val="28"/>
          <w:szCs w:val="28"/>
        </w:rPr>
        <w:t>высокая, высокая, выше, ниже, низкая, самая низкая, первая, вторая, третья</w:t>
      </w:r>
      <w:r w:rsidR="00C87FB7">
        <w:rPr>
          <w:rFonts w:eastAsia="Calibri"/>
          <w:sz w:val="28"/>
          <w:szCs w:val="28"/>
        </w:rPr>
        <w:t>, вправо, влево</w:t>
      </w:r>
      <w:r w:rsidR="002F3700">
        <w:rPr>
          <w:rFonts w:eastAsia="Calibri"/>
          <w:sz w:val="28"/>
          <w:szCs w:val="28"/>
        </w:rPr>
        <w:t>.</w:t>
      </w:r>
    </w:p>
    <w:p w:rsidR="00801F42" w:rsidRPr="00973470" w:rsidRDefault="00801F42" w:rsidP="00801F42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 w:rsidRPr="00973470">
        <w:rPr>
          <w:rFonts w:eastAsia="Calibri"/>
          <w:b/>
          <w:sz w:val="28"/>
          <w:szCs w:val="28"/>
        </w:rPr>
        <w:t>Предварительная работа</w:t>
      </w:r>
      <w:r w:rsidR="00FF5A25">
        <w:rPr>
          <w:rFonts w:eastAsia="Calibri"/>
          <w:b/>
          <w:sz w:val="28"/>
          <w:szCs w:val="28"/>
        </w:rPr>
        <w:t xml:space="preserve">: </w:t>
      </w:r>
      <w:r w:rsidR="00FF5A25" w:rsidRPr="004A07C2">
        <w:rPr>
          <w:rFonts w:eastAsia="Calibri"/>
          <w:sz w:val="28"/>
          <w:szCs w:val="28"/>
        </w:rPr>
        <w:t xml:space="preserve">дидактические настольные игры </w:t>
      </w:r>
      <w:r w:rsidR="002A575A">
        <w:rPr>
          <w:rFonts w:eastAsia="Calibri"/>
          <w:sz w:val="28"/>
          <w:szCs w:val="28"/>
        </w:rPr>
        <w:t>по формированию математических представлений</w:t>
      </w:r>
      <w:r w:rsidR="004A07C2" w:rsidRPr="004A07C2">
        <w:rPr>
          <w:rFonts w:eastAsia="Calibri"/>
          <w:sz w:val="28"/>
          <w:szCs w:val="28"/>
        </w:rPr>
        <w:t>;</w:t>
      </w:r>
      <w:r w:rsidR="00FF5A25" w:rsidRPr="004A07C2">
        <w:rPr>
          <w:rFonts w:eastAsia="Calibri"/>
          <w:sz w:val="28"/>
          <w:szCs w:val="28"/>
        </w:rPr>
        <w:t xml:space="preserve"> рассматривание иллюстраций «Времена года»</w:t>
      </w:r>
      <w:r w:rsidR="004A07C2" w:rsidRPr="004A07C2">
        <w:rPr>
          <w:rFonts w:eastAsia="Calibri"/>
          <w:sz w:val="28"/>
          <w:szCs w:val="28"/>
        </w:rPr>
        <w:t>, «Части суток»</w:t>
      </w:r>
      <w:r w:rsidR="002A575A">
        <w:rPr>
          <w:rFonts w:eastAsia="Calibri"/>
          <w:sz w:val="28"/>
          <w:szCs w:val="28"/>
        </w:rPr>
        <w:t>, подвижные игры.</w:t>
      </w:r>
    </w:p>
    <w:p w:rsidR="00801F42" w:rsidRDefault="004A07C2" w:rsidP="004A07C2">
      <w:pPr>
        <w:pStyle w:val="1"/>
        <w:tabs>
          <w:tab w:val="left" w:pos="457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1F42" w:rsidRDefault="00801F42" w:rsidP="00801F4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01F42" w:rsidRDefault="00EF3763" w:rsidP="00EF3763">
      <w:pPr>
        <w:pStyle w:val="1"/>
        <w:tabs>
          <w:tab w:val="left" w:pos="15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1F42" w:rsidRPr="00C615DC" w:rsidRDefault="00801F42" w:rsidP="00801F4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01F42" w:rsidRDefault="00801F42" w:rsidP="00801F42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E13AF5" w:rsidRDefault="00E13AF5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4A07C2">
      <w:pPr>
        <w:shd w:val="clear" w:color="auto" w:fill="FFFFFF"/>
        <w:spacing w:line="413" w:lineRule="exact"/>
        <w:ind w:left="115" w:right="581" w:firstLine="708"/>
        <w:jc w:val="both"/>
        <w:rPr>
          <w:i/>
          <w:iCs/>
          <w:color w:val="000000"/>
          <w:sz w:val="24"/>
          <w:szCs w:val="24"/>
        </w:rPr>
      </w:pPr>
    </w:p>
    <w:p w:rsidR="004A07C2" w:rsidRDefault="004A07C2" w:rsidP="00671843">
      <w:pPr>
        <w:shd w:val="clear" w:color="auto" w:fill="FFFFFF"/>
        <w:spacing w:line="413" w:lineRule="exact"/>
        <w:ind w:right="581"/>
        <w:jc w:val="both"/>
        <w:rPr>
          <w:i/>
          <w:iCs/>
          <w:color w:val="000000"/>
          <w:sz w:val="24"/>
          <w:szCs w:val="24"/>
        </w:rPr>
      </w:pPr>
    </w:p>
    <w:p w:rsidR="00F1796E" w:rsidRDefault="00F1796E" w:rsidP="00671843">
      <w:pPr>
        <w:shd w:val="clear" w:color="auto" w:fill="FFFFFF"/>
        <w:spacing w:line="413" w:lineRule="exact"/>
        <w:ind w:right="581"/>
        <w:jc w:val="both"/>
        <w:rPr>
          <w:i/>
          <w:iCs/>
          <w:color w:val="000000"/>
          <w:sz w:val="24"/>
          <w:szCs w:val="24"/>
        </w:rPr>
      </w:pPr>
    </w:p>
    <w:p w:rsidR="00E13AF5" w:rsidRPr="00C615DC" w:rsidRDefault="00E13AF5" w:rsidP="004D108A">
      <w:pPr>
        <w:shd w:val="clear" w:color="auto" w:fill="FFFFFF"/>
        <w:spacing w:line="413" w:lineRule="exact"/>
        <w:ind w:right="581"/>
        <w:jc w:val="both"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6057"/>
        <w:gridCol w:w="3486"/>
      </w:tblGrid>
      <w:tr w:rsidR="00801F42" w:rsidTr="004A07C2">
        <w:tc>
          <w:tcPr>
            <w:tcW w:w="15015" w:type="dxa"/>
            <w:gridSpan w:val="3"/>
          </w:tcPr>
          <w:p w:rsidR="007D516A" w:rsidRPr="00954CBD" w:rsidRDefault="007D516A" w:rsidP="007D516A">
            <w:pPr>
              <w:ind w:firstLine="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1. </w:t>
            </w:r>
            <w:r w:rsidRPr="00954CBD">
              <w:rPr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7D516A" w:rsidRPr="00954CBD" w:rsidRDefault="007D516A" w:rsidP="007D516A">
            <w:pPr>
              <w:ind w:firstLine="709"/>
              <w:rPr>
                <w:sz w:val="28"/>
                <w:szCs w:val="28"/>
              </w:rPr>
            </w:pPr>
            <w:proofErr w:type="gramStart"/>
            <w:r w:rsidRPr="00954CBD">
              <w:rPr>
                <w:b/>
                <w:sz w:val="28"/>
                <w:szCs w:val="28"/>
              </w:rPr>
              <w:t>Цель:</w:t>
            </w:r>
            <w:r w:rsidRPr="00954CBD">
              <w:rPr>
                <w:sz w:val="28"/>
                <w:szCs w:val="28"/>
              </w:rPr>
              <w:t xml:space="preserve">  создать</w:t>
            </w:r>
            <w:proofErr w:type="gramEnd"/>
            <w:r w:rsidRPr="00954CBD">
              <w:rPr>
                <w:sz w:val="28"/>
                <w:szCs w:val="28"/>
              </w:rPr>
              <w:t xml:space="preserve"> благоприятную атмосферу непосредственного, свободного общения и эмоциональной близости, создать положительный настрой на занятие.</w:t>
            </w:r>
          </w:p>
          <w:p w:rsidR="007D516A" w:rsidRPr="00954CBD" w:rsidRDefault="007D516A" w:rsidP="007D516A">
            <w:pPr>
              <w:ind w:firstLine="709"/>
              <w:rPr>
                <w:b/>
                <w:sz w:val="28"/>
                <w:szCs w:val="28"/>
              </w:rPr>
            </w:pPr>
            <w:r w:rsidRPr="00954CBD">
              <w:rPr>
                <w:b/>
                <w:sz w:val="28"/>
                <w:szCs w:val="28"/>
              </w:rPr>
              <w:t>Задачи:</w:t>
            </w:r>
          </w:p>
          <w:p w:rsidR="007D516A" w:rsidRPr="00954CBD" w:rsidRDefault="007D516A" w:rsidP="007D516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709"/>
              <w:contextualSpacing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Заинтересовать</w:t>
            </w:r>
            <w:r w:rsidRPr="00954CBD">
              <w:rPr>
                <w:sz w:val="28"/>
                <w:szCs w:val="28"/>
              </w:rPr>
              <w:t xml:space="preserve"> и привлечь внимание детей к совместной деятельности.</w:t>
            </w:r>
          </w:p>
          <w:p w:rsidR="007D516A" w:rsidRDefault="007D516A" w:rsidP="007D516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709"/>
              <w:contextualSpacing/>
              <w:rPr>
                <w:sz w:val="28"/>
                <w:szCs w:val="28"/>
              </w:rPr>
            </w:pPr>
            <w:r w:rsidRPr="00954CBD">
              <w:rPr>
                <w:sz w:val="28"/>
                <w:szCs w:val="28"/>
              </w:rPr>
              <w:t>Активизировать мыслительную деятельность.</w:t>
            </w:r>
          </w:p>
          <w:p w:rsidR="00801F42" w:rsidRPr="007D516A" w:rsidRDefault="007D516A" w:rsidP="007D516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709"/>
              <w:contextualSpacing/>
              <w:rPr>
                <w:sz w:val="28"/>
                <w:szCs w:val="28"/>
              </w:rPr>
            </w:pPr>
            <w:r w:rsidRPr="007D516A">
              <w:rPr>
                <w:sz w:val="28"/>
                <w:szCs w:val="28"/>
              </w:rPr>
              <w:t>Поддержать интерес к дальнейшей работе.</w:t>
            </w:r>
          </w:p>
        </w:tc>
      </w:tr>
      <w:tr w:rsidR="00801F42" w:rsidTr="004A07C2">
        <w:tc>
          <w:tcPr>
            <w:tcW w:w="5471" w:type="dxa"/>
          </w:tcPr>
          <w:p w:rsidR="00801F42" w:rsidRPr="006723F6" w:rsidRDefault="00801F42" w:rsidP="0056171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6723F6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058" w:type="dxa"/>
          </w:tcPr>
          <w:p w:rsidR="00801F42" w:rsidRPr="006723F6" w:rsidRDefault="00801F42" w:rsidP="0056171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6723F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86" w:type="dxa"/>
          </w:tcPr>
          <w:p w:rsidR="00801F42" w:rsidRPr="006723F6" w:rsidRDefault="00801F42" w:rsidP="006723F6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6723F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01F42" w:rsidTr="004A07C2">
        <w:tc>
          <w:tcPr>
            <w:tcW w:w="5471" w:type="dxa"/>
          </w:tcPr>
          <w:p w:rsidR="00920BA7" w:rsidRPr="00920BA7" w:rsidRDefault="007D516A" w:rsidP="00561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приветствуют гостей.</w:t>
            </w:r>
          </w:p>
          <w:p w:rsidR="00920BA7" w:rsidRDefault="00920BA7" w:rsidP="0056171B">
            <w:pPr>
              <w:jc w:val="both"/>
              <w:rPr>
                <w:sz w:val="28"/>
                <w:szCs w:val="28"/>
              </w:rPr>
            </w:pPr>
          </w:p>
          <w:p w:rsidR="00C41C79" w:rsidRDefault="00C41C79" w:rsidP="007D516A">
            <w:pPr>
              <w:jc w:val="both"/>
              <w:rPr>
                <w:sz w:val="28"/>
                <w:szCs w:val="28"/>
              </w:rPr>
            </w:pPr>
          </w:p>
          <w:p w:rsidR="00C41C79" w:rsidRDefault="00C41C79" w:rsidP="0056171B">
            <w:pPr>
              <w:jc w:val="both"/>
              <w:rPr>
                <w:sz w:val="28"/>
                <w:szCs w:val="28"/>
              </w:rPr>
            </w:pPr>
          </w:p>
          <w:p w:rsidR="007D516A" w:rsidRDefault="007D516A" w:rsidP="0056171B">
            <w:pPr>
              <w:jc w:val="both"/>
              <w:rPr>
                <w:sz w:val="28"/>
                <w:szCs w:val="28"/>
              </w:rPr>
            </w:pPr>
          </w:p>
          <w:p w:rsidR="007D516A" w:rsidRDefault="007D516A" w:rsidP="0056171B">
            <w:pPr>
              <w:jc w:val="both"/>
              <w:rPr>
                <w:sz w:val="28"/>
                <w:szCs w:val="28"/>
              </w:rPr>
            </w:pPr>
          </w:p>
          <w:p w:rsidR="007D516A" w:rsidRDefault="007D516A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7D516A" w:rsidRDefault="007D516A" w:rsidP="00671843">
            <w:pPr>
              <w:jc w:val="center"/>
              <w:rPr>
                <w:sz w:val="28"/>
                <w:szCs w:val="28"/>
              </w:rPr>
            </w:pPr>
          </w:p>
          <w:p w:rsidR="00671843" w:rsidRDefault="00671843" w:rsidP="00671843">
            <w:pPr>
              <w:jc w:val="center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C41C79" w:rsidRDefault="007D516A" w:rsidP="00561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предположения.</w:t>
            </w:r>
          </w:p>
          <w:p w:rsidR="007D516A" w:rsidRDefault="007D516A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0A6E03" w:rsidRDefault="004D108A" w:rsidP="00561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</w:t>
            </w:r>
            <w:r w:rsidR="008615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можно помочь Гному.</w:t>
            </w:r>
          </w:p>
          <w:p w:rsidR="000A6E03" w:rsidRDefault="000A6E03" w:rsidP="0056171B">
            <w:pPr>
              <w:jc w:val="both"/>
              <w:rPr>
                <w:sz w:val="28"/>
                <w:szCs w:val="28"/>
              </w:rPr>
            </w:pPr>
          </w:p>
          <w:p w:rsidR="004D108A" w:rsidRDefault="004D108A" w:rsidP="0056171B">
            <w:pPr>
              <w:jc w:val="both"/>
              <w:rPr>
                <w:sz w:val="28"/>
                <w:szCs w:val="28"/>
              </w:rPr>
            </w:pPr>
          </w:p>
          <w:p w:rsidR="004D108A" w:rsidRDefault="004D108A" w:rsidP="0056171B">
            <w:pPr>
              <w:jc w:val="both"/>
              <w:rPr>
                <w:sz w:val="28"/>
                <w:szCs w:val="28"/>
              </w:rPr>
            </w:pPr>
          </w:p>
          <w:p w:rsidR="004D108A" w:rsidRDefault="004D108A" w:rsidP="0056171B">
            <w:pPr>
              <w:jc w:val="both"/>
              <w:rPr>
                <w:sz w:val="28"/>
                <w:szCs w:val="28"/>
              </w:rPr>
            </w:pPr>
          </w:p>
          <w:p w:rsidR="004D108A" w:rsidRPr="00920BA7" w:rsidRDefault="004D108A" w:rsidP="0056171B">
            <w:pPr>
              <w:jc w:val="both"/>
              <w:rPr>
                <w:sz w:val="28"/>
                <w:szCs w:val="28"/>
              </w:rPr>
            </w:pPr>
          </w:p>
          <w:p w:rsidR="00C41C79" w:rsidRPr="00C41C79" w:rsidRDefault="00801F42" w:rsidP="00C41C79">
            <w:pPr>
              <w:jc w:val="both"/>
              <w:rPr>
                <w:sz w:val="28"/>
                <w:szCs w:val="28"/>
              </w:rPr>
            </w:pPr>
            <w:r w:rsidRPr="00920BA7">
              <w:rPr>
                <w:sz w:val="28"/>
                <w:szCs w:val="28"/>
              </w:rPr>
              <w:t>Дети включаются в занятие добровольно, из интереса к предложениям взрослого, стремления быть вместе со всеми.</w:t>
            </w:r>
          </w:p>
        </w:tc>
        <w:tc>
          <w:tcPr>
            <w:tcW w:w="6058" w:type="dxa"/>
          </w:tcPr>
          <w:p w:rsidR="00920BA7" w:rsidRDefault="00920BA7" w:rsidP="000A6E0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0BA7">
              <w:rPr>
                <w:rFonts w:ascii="Times New Roman" w:hAnsi="Times New Roman"/>
                <w:sz w:val="28"/>
                <w:szCs w:val="28"/>
              </w:rPr>
              <w:lastRenderedPageBreak/>
              <w:t>– Ребята, к нам сегодня пришли гости</w:t>
            </w:r>
            <w:r w:rsidR="00E13AF5">
              <w:rPr>
                <w:rFonts w:ascii="Times New Roman" w:hAnsi="Times New Roman"/>
                <w:sz w:val="28"/>
                <w:szCs w:val="28"/>
              </w:rPr>
              <w:t>, давайте поздороваемся с ними</w:t>
            </w:r>
            <w:r w:rsidRPr="00920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B03" w:rsidRDefault="00271B03" w:rsidP="000A6E03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Ребята</w:t>
            </w:r>
            <w:r w:rsidR="00F1796E">
              <w:rPr>
                <w:rFonts w:ascii="Times New Roman" w:hAnsi="Times New Roman"/>
                <w:sz w:val="28"/>
                <w:szCs w:val="28"/>
              </w:rPr>
              <w:t xml:space="preserve">, давайте поприветствуем </w:t>
            </w:r>
            <w:r w:rsidRPr="00271B03">
              <w:rPr>
                <w:rFonts w:ascii="Times New Roman" w:hAnsi="Times New Roman"/>
                <w:sz w:val="28"/>
                <w:szCs w:val="28"/>
              </w:rPr>
              <w:t>друг</w:t>
            </w:r>
            <w:r w:rsidR="00F1796E">
              <w:rPr>
                <w:rFonts w:ascii="Times New Roman" w:hAnsi="Times New Roman"/>
                <w:sz w:val="28"/>
                <w:szCs w:val="28"/>
              </w:rPr>
              <w:t xml:space="preserve"> друга.</w:t>
            </w:r>
            <w:r w:rsidRPr="00271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96E">
              <w:rPr>
                <w:rFonts w:ascii="Times New Roman" w:hAnsi="Times New Roman"/>
                <w:sz w:val="28"/>
                <w:szCs w:val="28"/>
              </w:rPr>
              <w:t>Возьмемся за руки и в</w:t>
            </w:r>
            <w:r w:rsidRPr="00271B0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танем</w:t>
            </w:r>
            <w:r w:rsidRPr="00271B03">
              <w:rPr>
                <w:rFonts w:ascii="Times New Roman" w:hAnsi="Times New Roman"/>
                <w:sz w:val="28"/>
                <w:szCs w:val="28"/>
              </w:rPr>
              <w:t xml:space="preserve"> в круг</w:t>
            </w:r>
            <w:r w:rsidR="00F179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B03" w:rsidRPr="00271B03" w:rsidRDefault="00271B03" w:rsidP="00271B0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516A">
              <w:rPr>
                <w:rFonts w:ascii="Times New Roman" w:hAnsi="Times New Roman"/>
                <w:b/>
                <w:i/>
                <w:sz w:val="28"/>
                <w:szCs w:val="28"/>
              </w:rPr>
              <w:t>Приветствие</w:t>
            </w:r>
          </w:p>
          <w:p w:rsidR="00271B03" w:rsidRPr="00271B03" w:rsidRDefault="004D108A" w:rsidP="00271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 w:rsidR="00271B03" w:rsidRPr="00271B03">
              <w:rPr>
                <w:sz w:val="28"/>
                <w:szCs w:val="28"/>
              </w:rPr>
              <w:t>танем рядышком, по кругу,</w:t>
            </w:r>
          </w:p>
          <w:p w:rsidR="00271B03" w:rsidRPr="00271B03" w:rsidRDefault="00271B03" w:rsidP="00271B03">
            <w:pPr>
              <w:pStyle w:val="a3"/>
              <w:rPr>
                <w:sz w:val="28"/>
                <w:szCs w:val="28"/>
              </w:rPr>
            </w:pPr>
            <w:proofErr w:type="gramStart"/>
            <w:r w:rsidRPr="00271B03">
              <w:rPr>
                <w:sz w:val="28"/>
                <w:szCs w:val="28"/>
              </w:rPr>
              <w:t xml:space="preserve">Скажем  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271B03">
              <w:rPr>
                <w:sz w:val="28"/>
                <w:szCs w:val="28"/>
              </w:rPr>
              <w:t>Здравствуйте!</w:t>
            </w:r>
            <w:r>
              <w:rPr>
                <w:sz w:val="28"/>
                <w:szCs w:val="28"/>
              </w:rPr>
              <w:t>»</w:t>
            </w:r>
            <w:r w:rsidRPr="00271B03">
              <w:rPr>
                <w:sz w:val="28"/>
                <w:szCs w:val="28"/>
              </w:rPr>
              <w:t xml:space="preserve"> друг другу.</w:t>
            </w:r>
          </w:p>
          <w:p w:rsidR="00271B03" w:rsidRPr="00271B03" w:rsidRDefault="00271B03" w:rsidP="00271B03">
            <w:pPr>
              <w:pStyle w:val="a3"/>
              <w:rPr>
                <w:sz w:val="28"/>
                <w:szCs w:val="28"/>
              </w:rPr>
            </w:pPr>
            <w:r w:rsidRPr="00271B03">
              <w:rPr>
                <w:sz w:val="28"/>
                <w:szCs w:val="28"/>
              </w:rPr>
              <w:t xml:space="preserve">Если каждый улыбнётся – </w:t>
            </w:r>
          </w:p>
          <w:p w:rsidR="00271B03" w:rsidRPr="00271B03" w:rsidRDefault="00271B03" w:rsidP="00271B03">
            <w:pPr>
              <w:pStyle w:val="a3"/>
              <w:rPr>
                <w:sz w:val="28"/>
                <w:szCs w:val="28"/>
              </w:rPr>
            </w:pPr>
            <w:r w:rsidRPr="00271B03">
              <w:rPr>
                <w:sz w:val="28"/>
                <w:szCs w:val="28"/>
              </w:rPr>
              <w:t>Утро доброе начнётся.</w:t>
            </w:r>
          </w:p>
          <w:p w:rsidR="00271B03" w:rsidRPr="00271B03" w:rsidRDefault="00271B03" w:rsidP="00271B03">
            <w:pPr>
              <w:pStyle w:val="a3"/>
              <w:rPr>
                <w:sz w:val="28"/>
                <w:szCs w:val="28"/>
              </w:rPr>
            </w:pPr>
            <w:r w:rsidRPr="00271B03">
              <w:rPr>
                <w:sz w:val="28"/>
                <w:szCs w:val="28"/>
              </w:rPr>
              <w:t>– ДОБРОЕ УТРО!!!</w:t>
            </w:r>
          </w:p>
          <w:p w:rsidR="00271B03" w:rsidRDefault="00271B03" w:rsidP="00271B03">
            <w:pPr>
              <w:pStyle w:val="a3"/>
            </w:pPr>
          </w:p>
          <w:p w:rsidR="00E13AF5" w:rsidRDefault="00E13AF5" w:rsidP="00801F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Ребята, смотрите, </w:t>
            </w:r>
            <w:r w:rsidR="0086153E">
              <w:rPr>
                <w:rFonts w:ascii="Times New Roman" w:hAnsi="Times New Roman"/>
                <w:sz w:val="28"/>
                <w:szCs w:val="28"/>
              </w:rPr>
              <w:t>у нас еще один гость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71843" w:rsidRDefault="00671843" w:rsidP="00801F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это?</w:t>
            </w:r>
          </w:p>
          <w:p w:rsidR="00C41C79" w:rsidRDefault="00920BA7" w:rsidP="00E13A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E13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C79">
              <w:rPr>
                <w:rFonts w:ascii="Times New Roman" w:hAnsi="Times New Roman"/>
                <w:sz w:val="28"/>
                <w:szCs w:val="28"/>
              </w:rPr>
              <w:t>Да, это «Гном – математик». Как вы думаете, почему его так зовут?</w:t>
            </w:r>
          </w:p>
          <w:p w:rsidR="00C41C79" w:rsidRDefault="00C41C79" w:rsidP="00E13A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Правильно, потому что он любит математику.</w:t>
            </w:r>
            <w:r w:rsidR="0014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08A">
              <w:rPr>
                <w:rFonts w:ascii="Times New Roman" w:hAnsi="Times New Roman"/>
                <w:sz w:val="28"/>
                <w:szCs w:val="28"/>
              </w:rPr>
              <w:t>Но сейчас он немного расстроенный, потому что потерял учебник Математики.</w:t>
            </w:r>
          </w:p>
          <w:p w:rsidR="004D108A" w:rsidRDefault="004D108A" w:rsidP="00E13A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Мы ему можем как-то помочь?</w:t>
            </w:r>
          </w:p>
          <w:p w:rsidR="004D108A" w:rsidRPr="00920BA7" w:rsidRDefault="004D108A" w:rsidP="00E13A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Конечно, мы можем помочь ему найти учебник.</w:t>
            </w:r>
          </w:p>
          <w:p w:rsidR="004D108A" w:rsidRDefault="00C41C79" w:rsidP="00801F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="004D108A">
              <w:rPr>
                <w:rFonts w:ascii="Times New Roman" w:hAnsi="Times New Roman"/>
                <w:sz w:val="28"/>
                <w:szCs w:val="28"/>
              </w:rPr>
              <w:t>А чтобы помочь Гному нам нужно выполнить задания, которые он нам приготовил. Готовы?</w:t>
            </w:r>
          </w:p>
          <w:p w:rsidR="00C41C79" w:rsidRDefault="00C41C79" w:rsidP="00801F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Хорошо, тогда за дело!</w:t>
            </w:r>
          </w:p>
          <w:p w:rsidR="00C41C79" w:rsidRPr="00C41C79" w:rsidRDefault="00BE476A" w:rsidP="0067184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Будем следовать за Гномом, куда он, туда и мы! </w:t>
            </w:r>
            <w:r w:rsidR="00F1796E">
              <w:rPr>
                <w:rFonts w:ascii="Times New Roman" w:hAnsi="Times New Roman"/>
                <w:sz w:val="28"/>
                <w:szCs w:val="28"/>
              </w:rPr>
              <w:t>Вставайте парами, и следуем за гномом, не отставайте, а то потеряетесь.</w:t>
            </w:r>
          </w:p>
        </w:tc>
        <w:tc>
          <w:tcPr>
            <w:tcW w:w="3486" w:type="dxa"/>
          </w:tcPr>
          <w:p w:rsidR="00C41C79" w:rsidRDefault="00C41C79" w:rsidP="00E13AF5">
            <w:pPr>
              <w:ind w:right="581"/>
              <w:jc w:val="both"/>
              <w:rPr>
                <w:sz w:val="28"/>
                <w:szCs w:val="28"/>
              </w:rPr>
            </w:pPr>
          </w:p>
          <w:p w:rsidR="00C41C79" w:rsidRDefault="00C41C79" w:rsidP="00E13AF5">
            <w:pPr>
              <w:ind w:right="581"/>
              <w:jc w:val="both"/>
              <w:rPr>
                <w:sz w:val="28"/>
                <w:szCs w:val="28"/>
              </w:rPr>
            </w:pPr>
          </w:p>
          <w:p w:rsidR="007D516A" w:rsidRDefault="007D516A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6723F6" w:rsidRDefault="006723F6" w:rsidP="006723F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7D516A" w:rsidRDefault="007D516A" w:rsidP="00C41C79">
            <w:pPr>
              <w:pStyle w:val="a3"/>
              <w:rPr>
                <w:sz w:val="28"/>
                <w:szCs w:val="28"/>
              </w:rPr>
            </w:pPr>
          </w:p>
          <w:p w:rsidR="00C41C79" w:rsidRDefault="00C41C79" w:rsidP="00C41C79">
            <w:pPr>
              <w:pStyle w:val="a3"/>
              <w:rPr>
                <w:sz w:val="28"/>
                <w:szCs w:val="28"/>
              </w:rPr>
            </w:pPr>
            <w:r w:rsidRPr="00C41C79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C41C79">
              <w:rPr>
                <w:sz w:val="28"/>
                <w:szCs w:val="28"/>
              </w:rPr>
              <w:t xml:space="preserve">обращает </w:t>
            </w:r>
            <w:r>
              <w:rPr>
                <w:sz w:val="28"/>
                <w:szCs w:val="28"/>
              </w:rPr>
              <w:t xml:space="preserve">   </w:t>
            </w:r>
            <w:r w:rsidRPr="00C41C79">
              <w:rPr>
                <w:sz w:val="28"/>
                <w:szCs w:val="28"/>
              </w:rPr>
              <w:t xml:space="preserve">внимание детей на игрушку «Гнома». </w:t>
            </w:r>
          </w:p>
          <w:p w:rsidR="007D516A" w:rsidRDefault="007D516A" w:rsidP="00C41C79">
            <w:pPr>
              <w:pStyle w:val="a3"/>
              <w:rPr>
                <w:sz w:val="28"/>
                <w:szCs w:val="28"/>
              </w:rPr>
            </w:pPr>
          </w:p>
          <w:p w:rsidR="00801F42" w:rsidRPr="00C41C79" w:rsidRDefault="00801F42" w:rsidP="006723F6">
            <w:pPr>
              <w:pStyle w:val="a3"/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F42" w:rsidRPr="00920BA7" w:rsidRDefault="00801F42" w:rsidP="0056171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</w:tc>
      </w:tr>
      <w:tr w:rsidR="004D108A" w:rsidTr="004A07C2">
        <w:tc>
          <w:tcPr>
            <w:tcW w:w="15015" w:type="dxa"/>
            <w:gridSpan w:val="3"/>
          </w:tcPr>
          <w:p w:rsidR="004D108A" w:rsidRPr="00954CBD" w:rsidRDefault="004D108A" w:rsidP="004D108A">
            <w:pPr>
              <w:ind w:firstLine="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 Основная часть</w:t>
            </w:r>
          </w:p>
          <w:p w:rsidR="004D108A" w:rsidRPr="00954CBD" w:rsidRDefault="004D108A" w:rsidP="004D108A">
            <w:pPr>
              <w:ind w:firstLine="709"/>
              <w:rPr>
                <w:sz w:val="28"/>
                <w:szCs w:val="28"/>
              </w:rPr>
            </w:pPr>
            <w:proofErr w:type="gramStart"/>
            <w:r w:rsidRPr="00954CBD">
              <w:rPr>
                <w:b/>
                <w:sz w:val="28"/>
                <w:szCs w:val="28"/>
              </w:rPr>
              <w:t>Цель:</w:t>
            </w:r>
            <w:r w:rsidRPr="00954CBD">
              <w:rPr>
                <w:sz w:val="28"/>
                <w:szCs w:val="28"/>
              </w:rPr>
              <w:t xml:space="preserve">  </w:t>
            </w:r>
            <w:r w:rsidR="002F6029">
              <w:rPr>
                <w:sz w:val="28"/>
                <w:szCs w:val="28"/>
              </w:rPr>
              <w:t>закрепление</w:t>
            </w:r>
            <w:proofErr w:type="gramEnd"/>
            <w:r w:rsidR="002F6029">
              <w:rPr>
                <w:sz w:val="28"/>
                <w:szCs w:val="28"/>
              </w:rPr>
              <w:t xml:space="preserve"> и обобщение знаний </w:t>
            </w:r>
          </w:p>
          <w:p w:rsidR="004D108A" w:rsidRDefault="004D108A" w:rsidP="004D108A">
            <w:pPr>
              <w:ind w:firstLine="709"/>
              <w:rPr>
                <w:b/>
                <w:sz w:val="28"/>
                <w:szCs w:val="28"/>
              </w:rPr>
            </w:pPr>
            <w:r w:rsidRPr="00954CBD">
              <w:rPr>
                <w:b/>
                <w:sz w:val="28"/>
                <w:szCs w:val="28"/>
              </w:rPr>
              <w:t>Задачи:</w:t>
            </w:r>
          </w:p>
          <w:p w:rsidR="006F280B" w:rsidRPr="00100AFA" w:rsidRDefault="00C535A7" w:rsidP="006F280B">
            <w:pPr>
              <w:tabs>
                <w:tab w:val="left" w:pos="990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0AFA" w:rsidRPr="00100AFA">
              <w:rPr>
                <w:sz w:val="28"/>
                <w:szCs w:val="28"/>
              </w:rPr>
              <w:t>овершенствовать умение различать и называть геометрические фигуры</w:t>
            </w:r>
          </w:p>
          <w:p w:rsidR="0086153E" w:rsidRDefault="00100AFA" w:rsidP="00BB49BD">
            <w:pPr>
              <w:tabs>
                <w:tab w:val="center" w:pos="7754"/>
              </w:tabs>
              <w:ind w:firstLine="709"/>
              <w:rPr>
                <w:sz w:val="28"/>
                <w:szCs w:val="28"/>
              </w:rPr>
            </w:pPr>
            <w:r w:rsidRPr="00100AFA">
              <w:rPr>
                <w:sz w:val="28"/>
                <w:szCs w:val="28"/>
              </w:rPr>
              <w:t>закреплять умение сравнивать предметы по высоте;</w:t>
            </w:r>
            <w:r w:rsidR="00BB49BD">
              <w:rPr>
                <w:sz w:val="28"/>
                <w:szCs w:val="28"/>
              </w:rPr>
              <w:tab/>
            </w:r>
          </w:p>
          <w:p w:rsidR="00BB49BD" w:rsidRDefault="00BB49BD" w:rsidP="00BB49BD">
            <w:pPr>
              <w:tabs>
                <w:tab w:val="center" w:pos="775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частях суток, их последовательности;</w:t>
            </w:r>
          </w:p>
          <w:p w:rsidR="006F280B" w:rsidRDefault="00BB49BD" w:rsidP="006F280B">
            <w:pPr>
              <w:tabs>
                <w:tab w:val="center" w:pos="775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</w:t>
            </w:r>
            <w:r w:rsidR="009603DF">
              <w:rPr>
                <w:sz w:val="28"/>
                <w:szCs w:val="28"/>
              </w:rPr>
              <w:t>знание времен года, их послед</w:t>
            </w:r>
            <w:r w:rsidR="00C535A7">
              <w:rPr>
                <w:sz w:val="28"/>
                <w:szCs w:val="28"/>
              </w:rPr>
              <w:t>о</w:t>
            </w:r>
            <w:r w:rsidR="009603DF">
              <w:rPr>
                <w:sz w:val="28"/>
                <w:szCs w:val="28"/>
              </w:rPr>
              <w:t>вательность;</w:t>
            </w:r>
          </w:p>
          <w:p w:rsidR="004D108A" w:rsidRPr="007D516A" w:rsidRDefault="00C535A7" w:rsidP="005E24D1">
            <w:pPr>
              <w:tabs>
                <w:tab w:val="center" w:pos="775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предметы по ширине.</w:t>
            </w:r>
          </w:p>
        </w:tc>
      </w:tr>
      <w:tr w:rsidR="004D108A" w:rsidTr="004A07C2">
        <w:tc>
          <w:tcPr>
            <w:tcW w:w="5471" w:type="dxa"/>
          </w:tcPr>
          <w:p w:rsidR="004D108A" w:rsidRPr="004A07C2" w:rsidRDefault="004D108A" w:rsidP="004D108A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07C2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058" w:type="dxa"/>
          </w:tcPr>
          <w:p w:rsidR="004D108A" w:rsidRPr="004A07C2" w:rsidRDefault="004D108A" w:rsidP="004D108A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07C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86" w:type="dxa"/>
          </w:tcPr>
          <w:p w:rsidR="004D108A" w:rsidRPr="004A07C2" w:rsidRDefault="004D108A" w:rsidP="004D108A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07C2">
              <w:rPr>
                <w:b/>
                <w:sz w:val="28"/>
                <w:szCs w:val="28"/>
              </w:rPr>
              <w:t>Примечание</w:t>
            </w:r>
          </w:p>
        </w:tc>
      </w:tr>
      <w:tr w:rsidR="004D108A" w:rsidTr="004A07C2">
        <w:trPr>
          <w:trHeight w:val="827"/>
        </w:trPr>
        <w:tc>
          <w:tcPr>
            <w:tcW w:w="5471" w:type="dxa"/>
          </w:tcPr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033F88" w:rsidRPr="000A6E03" w:rsidRDefault="00033F88" w:rsidP="004D108A">
            <w:pPr>
              <w:rPr>
                <w:sz w:val="28"/>
                <w:szCs w:val="28"/>
              </w:rPr>
            </w:pPr>
          </w:p>
          <w:p w:rsidR="004D108A" w:rsidRDefault="005E24D1" w:rsidP="004D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5E24D1" w:rsidRDefault="005E24D1" w:rsidP="004D108A">
            <w:pPr>
              <w:rPr>
                <w:sz w:val="28"/>
                <w:szCs w:val="28"/>
              </w:rPr>
            </w:pPr>
          </w:p>
          <w:p w:rsidR="005E24D1" w:rsidRDefault="005E24D1" w:rsidP="004D108A">
            <w:pPr>
              <w:rPr>
                <w:sz w:val="28"/>
                <w:szCs w:val="28"/>
              </w:rPr>
            </w:pPr>
          </w:p>
          <w:p w:rsidR="005E24D1" w:rsidRDefault="005E24D1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5E24D1" w:rsidP="004D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запускают рыбок в «речку», опираясь на указания воспитателя.</w:t>
            </w: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5E24D1" w:rsidRDefault="005E24D1" w:rsidP="004D108A">
            <w:pPr>
              <w:rPr>
                <w:sz w:val="28"/>
                <w:szCs w:val="28"/>
              </w:rPr>
            </w:pPr>
          </w:p>
          <w:p w:rsidR="005E24D1" w:rsidRDefault="005E24D1" w:rsidP="004D108A">
            <w:pPr>
              <w:rPr>
                <w:sz w:val="28"/>
                <w:szCs w:val="28"/>
              </w:rPr>
            </w:pPr>
          </w:p>
          <w:p w:rsidR="006F280B" w:rsidRDefault="006F280B" w:rsidP="004D108A">
            <w:pPr>
              <w:rPr>
                <w:sz w:val="28"/>
                <w:szCs w:val="28"/>
              </w:rPr>
            </w:pPr>
          </w:p>
          <w:p w:rsidR="006F280B" w:rsidRDefault="006F280B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Дети встают в </w:t>
            </w:r>
            <w:r w:rsidR="004339F8">
              <w:rPr>
                <w:sz w:val="28"/>
                <w:szCs w:val="28"/>
              </w:rPr>
              <w:t>полу</w:t>
            </w:r>
            <w:r w:rsidRPr="00D46CEA">
              <w:rPr>
                <w:sz w:val="28"/>
                <w:szCs w:val="28"/>
              </w:rPr>
              <w:t>круг</w:t>
            </w:r>
            <w:r w:rsidR="00584EC7">
              <w:rPr>
                <w:sz w:val="28"/>
                <w:szCs w:val="28"/>
              </w:rPr>
              <w:t xml:space="preserve">. </w:t>
            </w:r>
            <w:r w:rsidRPr="00D46CEA">
              <w:rPr>
                <w:sz w:val="28"/>
                <w:szCs w:val="28"/>
              </w:rPr>
              <w:t xml:space="preserve">Ребенок </w:t>
            </w:r>
            <w:r w:rsidR="004339F8">
              <w:rPr>
                <w:sz w:val="28"/>
                <w:szCs w:val="28"/>
              </w:rPr>
              <w:t xml:space="preserve">ловит мяч, </w:t>
            </w:r>
            <w:r w:rsidRPr="00D46CEA">
              <w:rPr>
                <w:sz w:val="28"/>
                <w:szCs w:val="28"/>
              </w:rPr>
              <w:t>отвечает на вопрос, кидает воспитателю</w:t>
            </w:r>
            <w:r w:rsidR="00584EC7">
              <w:rPr>
                <w:sz w:val="28"/>
                <w:szCs w:val="28"/>
              </w:rPr>
              <w:t xml:space="preserve"> мяч</w:t>
            </w:r>
            <w:r>
              <w:rPr>
                <w:sz w:val="28"/>
                <w:szCs w:val="28"/>
              </w:rPr>
              <w:t>.</w:t>
            </w: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0175D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033F88" w:rsidRDefault="00033F88" w:rsidP="004D108A">
            <w:pPr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</w:p>
          <w:p w:rsidR="00584EC7" w:rsidRDefault="004339F8" w:rsidP="00433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желанию отвечают из каких фигур состоит дом.</w:t>
            </w:r>
          </w:p>
          <w:p w:rsidR="00584EC7" w:rsidRDefault="00584EC7" w:rsidP="004D108A">
            <w:pPr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отмечают изменения и по желанию называют их.</w:t>
            </w:r>
          </w:p>
          <w:p w:rsidR="007E595F" w:rsidRDefault="007E595F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считают елочки.</w:t>
            </w:r>
          </w:p>
          <w:p w:rsidR="007E595F" w:rsidRDefault="007E595F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– высокая, вторая – ниже, третья – самая низкая. </w:t>
            </w: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A33469" w:rsidRDefault="00A33469" w:rsidP="00A33469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A33469" w:rsidRDefault="00A33469" w:rsidP="00A33469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BE1E92" w:rsidRDefault="00BE1E92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67387B" w:rsidRDefault="0067387B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67387B" w:rsidRDefault="0067387B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1E3174" w:rsidRDefault="001E3174" w:rsidP="00BE1E92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4D108A" w:rsidRDefault="004D108A" w:rsidP="004D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проговаривают слова и выполняют движения в соответствии с текстом.</w:t>
            </w: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442CC7" w:rsidRPr="0030471B" w:rsidRDefault="00442CC7" w:rsidP="006723F6">
            <w:pPr>
              <w:tabs>
                <w:tab w:val="left" w:pos="4245"/>
              </w:tabs>
              <w:rPr>
                <w:sz w:val="28"/>
                <w:szCs w:val="28"/>
              </w:rPr>
            </w:pP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30471B" w:rsidRPr="0030471B" w:rsidRDefault="00442CC7" w:rsidP="0030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 на любое место.</w:t>
            </w: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30471B" w:rsidRPr="0030471B" w:rsidRDefault="00442CC7" w:rsidP="0030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чем отличаются дорожки.</w:t>
            </w:r>
          </w:p>
          <w:p w:rsidR="0030471B" w:rsidRPr="0030471B" w:rsidRDefault="0030471B" w:rsidP="0030471B">
            <w:pPr>
              <w:rPr>
                <w:sz w:val="28"/>
                <w:szCs w:val="28"/>
              </w:rPr>
            </w:pPr>
          </w:p>
          <w:p w:rsidR="00442CC7" w:rsidRDefault="00442CC7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7387B" w:rsidRDefault="0067387B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7387B" w:rsidRDefault="0067387B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7387B" w:rsidRDefault="0067387B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7387B" w:rsidRDefault="0067387B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7387B" w:rsidRDefault="0067387B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42CC7" w:rsidRPr="0030471B" w:rsidRDefault="00442CC7" w:rsidP="0030471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действия с раздаточным материалом в соответствии с указаниями воспитателя.</w:t>
            </w:r>
          </w:p>
        </w:tc>
        <w:tc>
          <w:tcPr>
            <w:tcW w:w="6058" w:type="dxa"/>
          </w:tcPr>
          <w:p w:rsidR="00442CC7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6E03">
              <w:rPr>
                <w:rFonts w:ascii="Times New Roman" w:hAnsi="Times New Roman"/>
                <w:sz w:val="28"/>
                <w:szCs w:val="28"/>
              </w:rPr>
              <w:lastRenderedPageBreak/>
              <w:t>– Гном</w:t>
            </w:r>
            <w:r w:rsidR="00584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E03">
              <w:rPr>
                <w:rFonts w:ascii="Times New Roman" w:hAnsi="Times New Roman"/>
                <w:sz w:val="28"/>
                <w:szCs w:val="28"/>
              </w:rPr>
              <w:t xml:space="preserve">привел нас </w:t>
            </w:r>
            <w:r w:rsidR="00442CC7">
              <w:rPr>
                <w:rFonts w:ascii="Times New Roman" w:hAnsi="Times New Roman"/>
                <w:sz w:val="28"/>
                <w:szCs w:val="28"/>
              </w:rPr>
              <w:t xml:space="preserve">к речке. Что вы </w:t>
            </w:r>
            <w:r w:rsidR="00001C48">
              <w:rPr>
                <w:rFonts w:ascii="Times New Roman" w:hAnsi="Times New Roman"/>
                <w:sz w:val="28"/>
                <w:szCs w:val="28"/>
              </w:rPr>
              <w:t>видите на</w:t>
            </w:r>
            <w:r w:rsidR="00442CC7">
              <w:rPr>
                <w:rFonts w:ascii="Times New Roman" w:hAnsi="Times New Roman"/>
                <w:sz w:val="28"/>
                <w:szCs w:val="28"/>
              </w:rPr>
              <w:t xml:space="preserve"> речке?</w:t>
            </w:r>
          </w:p>
          <w:p w:rsidR="005E24D1" w:rsidRDefault="005E24D1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2CC7" w:rsidRDefault="00442CC7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Да, это кораблик</w:t>
            </w:r>
            <w:r w:rsidR="00033F88">
              <w:rPr>
                <w:rFonts w:ascii="Times New Roman" w:hAnsi="Times New Roman"/>
                <w:sz w:val="28"/>
                <w:szCs w:val="28"/>
              </w:rPr>
              <w:t>, на нем приплыл Гном.</w:t>
            </w:r>
          </w:p>
          <w:p w:rsidR="00033F88" w:rsidRDefault="00033F88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370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колько парусов у корабля?</w:t>
            </w:r>
          </w:p>
          <w:p w:rsidR="002F3700" w:rsidRDefault="00033F88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Ребята, в какую сторону повернуты паруса</w:t>
            </w:r>
            <w:r w:rsidR="005E24D1">
              <w:rPr>
                <w:rFonts w:ascii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правую или левую</w:t>
            </w:r>
            <w:r w:rsidR="005E24D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D108A" w:rsidRPr="00033F88" w:rsidRDefault="00033F88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Правильно</w:t>
            </w:r>
            <w:r w:rsidR="005E24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08A" w:rsidRDefault="002F3700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Ребята, Гном привез нам рыбок, их нужно запустить в речку.</w:t>
            </w:r>
          </w:p>
          <w:p w:rsidR="005E24D1" w:rsidRDefault="005E24D1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3700" w:rsidRPr="000A6E03" w:rsidRDefault="005E24D1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Девочки запускают рыбок, чтобы они плыли в левую сторону, у мальчиков рыбки поплывут в правую сторону.</w:t>
            </w:r>
          </w:p>
          <w:p w:rsidR="004D108A" w:rsidRPr="000A6E03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6E03">
              <w:rPr>
                <w:rFonts w:ascii="Times New Roman" w:hAnsi="Times New Roman"/>
                <w:sz w:val="28"/>
                <w:szCs w:val="28"/>
              </w:rPr>
              <w:lastRenderedPageBreak/>
              <w:t>– Молодцы, задание Гнома выполнено правильно!</w:t>
            </w:r>
          </w:p>
          <w:p w:rsidR="004D108A" w:rsidRPr="000A6E03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6E03">
              <w:rPr>
                <w:rFonts w:ascii="Times New Roman" w:hAnsi="Times New Roman"/>
                <w:sz w:val="28"/>
                <w:szCs w:val="28"/>
              </w:rPr>
              <w:t xml:space="preserve">– Хотите поиграть?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A6E03">
              <w:rPr>
                <w:rFonts w:ascii="Times New Roman" w:hAnsi="Times New Roman"/>
                <w:sz w:val="28"/>
                <w:szCs w:val="28"/>
              </w:rPr>
              <w:t>делаем круг и немного поиграем.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Отвечать нужно быстро и правильно.</w:t>
            </w:r>
          </w:p>
          <w:p w:rsidR="005E24D1" w:rsidRDefault="005E24D1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6CEA">
              <w:rPr>
                <w:rFonts w:ascii="Times New Roman" w:hAnsi="Times New Roman"/>
                <w:b/>
                <w:i/>
                <w:sz w:val="28"/>
                <w:szCs w:val="28"/>
              </w:rPr>
              <w:t>Игра с мячом «</w:t>
            </w:r>
            <w:r w:rsidR="002F6029">
              <w:rPr>
                <w:rFonts w:ascii="Times New Roman" w:hAnsi="Times New Roman"/>
                <w:b/>
                <w:i/>
                <w:sz w:val="28"/>
                <w:szCs w:val="28"/>
              </w:rPr>
              <w:t>Ответь правильно</w:t>
            </w:r>
            <w:r w:rsidRPr="00D46CE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108A" w:rsidRDefault="006F280B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="004D108A">
              <w:rPr>
                <w:rFonts w:ascii="Times New Roman" w:hAnsi="Times New Roman"/>
                <w:sz w:val="28"/>
                <w:szCs w:val="28"/>
              </w:rPr>
              <w:t>, назови времена года.</w:t>
            </w:r>
          </w:p>
          <w:p w:rsidR="004D108A" w:rsidRDefault="006F280B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="004D10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какое сейчас время года</w:t>
            </w:r>
            <w:r w:rsidR="004339F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D108A" w:rsidRDefault="006F280B" w:rsidP="006F28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……, какое время года наступит после весны?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="004D10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какое время года наступит после осени?</w:t>
            </w:r>
          </w:p>
          <w:p w:rsidR="004D108A" w:rsidRDefault="006F280B" w:rsidP="004D108A">
            <w:pPr>
              <w:pStyle w:val="1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назови части суток по порядку.</w:t>
            </w:r>
          </w:p>
          <w:p w:rsidR="004D108A" w:rsidRDefault="006F280B" w:rsidP="004D108A">
            <w:pPr>
              <w:pStyle w:val="1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="004D10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когда мы приходим в детский сад?</w:t>
            </w:r>
          </w:p>
          <w:p w:rsidR="004D108A" w:rsidRDefault="006F280B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108A">
              <w:rPr>
                <w:rFonts w:ascii="Times New Roman" w:hAnsi="Times New Roman"/>
                <w:sz w:val="28"/>
                <w:szCs w:val="28"/>
              </w:rPr>
              <w:t>когда мы уходим из детского сада домой?</w:t>
            </w:r>
          </w:p>
          <w:p w:rsidR="004D108A" w:rsidRDefault="006F280B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3174">
              <w:rPr>
                <w:rFonts w:ascii="Times New Roman" w:hAnsi="Times New Roman"/>
                <w:sz w:val="28"/>
                <w:szCs w:val="28"/>
              </w:rPr>
              <w:t>когда заканчивается утро, наступает …?</w:t>
            </w:r>
          </w:p>
          <w:p w:rsidR="001E3174" w:rsidRDefault="001E3174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Хорошо, ребята. Гному</w:t>
            </w:r>
            <w:r w:rsidR="00584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понравилась игра. Вы все ответили правильно.</w:t>
            </w: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84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Ребята, у Гнома есть еще задание, идем за ним дальше, беритесь за руки</w:t>
            </w:r>
            <w:r w:rsidR="001E3174">
              <w:rPr>
                <w:rFonts w:ascii="Times New Roman" w:hAnsi="Times New Roman"/>
                <w:sz w:val="28"/>
                <w:szCs w:val="28"/>
              </w:rPr>
              <w:t xml:space="preserve"> парами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08A" w:rsidRDefault="004D108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00CC" w:rsidRDefault="00C000CC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0471B">
              <w:rPr>
                <w:rFonts w:ascii="Times New Roman" w:hAnsi="Times New Roman"/>
                <w:sz w:val="28"/>
                <w:szCs w:val="28"/>
              </w:rPr>
              <w:t>Вот и дошли,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присаживайтесь на стуль</w:t>
            </w:r>
            <w:r w:rsidR="0035559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EC7" w:rsidRDefault="00C000CC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какой дом построил Гном. Из каких геометрических фигур он состоит?</w:t>
            </w:r>
          </w:p>
          <w:p w:rsidR="00BE1E92" w:rsidRDefault="0035559A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Правильно!</w:t>
            </w:r>
          </w:p>
          <w:p w:rsidR="0035559A" w:rsidRDefault="0035559A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387B" w:rsidRDefault="0067387B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387B" w:rsidRDefault="0067387B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5559A" w:rsidRPr="0035559A" w:rsidRDefault="0035559A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559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Игра «Что изменилось?»</w:t>
            </w:r>
          </w:p>
          <w:p w:rsidR="0035559A" w:rsidRPr="0035559A" w:rsidRDefault="0035559A" w:rsidP="00355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Воспитатель меняет несколько раз цвета или фигуры домика.</w:t>
            </w:r>
          </w:p>
          <w:p w:rsidR="00BE1E92" w:rsidRPr="000A6E03" w:rsidRDefault="00BE1E92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поменялось?</w:t>
            </w:r>
          </w:p>
          <w:p w:rsidR="00BE1E92" w:rsidRDefault="00BE1E92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1E92" w:rsidRDefault="00BE1E92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Ребята, давайте посадим елочки рядом с домом. </w:t>
            </w:r>
            <w:r w:rsidR="007E595F">
              <w:rPr>
                <w:rFonts w:ascii="Times New Roman" w:hAnsi="Times New Roman"/>
                <w:sz w:val="28"/>
                <w:szCs w:val="28"/>
              </w:rPr>
              <w:t>Посчитаем их по порядку.</w:t>
            </w:r>
          </w:p>
          <w:p w:rsidR="00BE1E92" w:rsidRDefault="007E595F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Первая елочка какая?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Вторая….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третья….</w:t>
            </w:r>
          </w:p>
          <w:p w:rsidR="007E595F" w:rsidRDefault="007E595F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елочка какая? Вторая – выше, первая – самая высокая.</w:t>
            </w:r>
          </w:p>
          <w:p w:rsidR="00BE1E92" w:rsidRPr="0067387B" w:rsidRDefault="007E595F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Молодцы, ребята! Гном очень рад что вы справились и с этим заданием.</w:t>
            </w:r>
          </w:p>
          <w:p w:rsidR="0035559A" w:rsidRPr="0035559A" w:rsidRDefault="0035559A" w:rsidP="004D10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A33469">
              <w:rPr>
                <w:rFonts w:ascii="Times New Roman" w:hAnsi="Times New Roman"/>
                <w:sz w:val="28"/>
                <w:szCs w:val="28"/>
              </w:rPr>
              <w:t>Предлагаю немного отдохнуть и размяться</w:t>
            </w:r>
            <w:r w:rsidR="00A33469">
              <w:rPr>
                <w:rFonts w:ascii="Times New Roman" w:hAnsi="Times New Roman"/>
                <w:sz w:val="28"/>
                <w:szCs w:val="28"/>
              </w:rPr>
              <w:t xml:space="preserve"> вместе с Гномом</w:t>
            </w:r>
            <w:r w:rsidRPr="00A33469">
              <w:rPr>
                <w:rFonts w:ascii="Times New Roman" w:hAnsi="Times New Roman"/>
                <w:sz w:val="28"/>
                <w:szCs w:val="28"/>
              </w:rPr>
              <w:t>. Вставайте в полукруг.</w:t>
            </w:r>
          </w:p>
          <w:p w:rsidR="00BE1E92" w:rsidRDefault="00BE1E92" w:rsidP="004D108A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4D108A" w:rsidRPr="000A6E03" w:rsidRDefault="004D108A" w:rsidP="004D108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 w:rsidRPr="000A6E03">
              <w:rPr>
                <w:b/>
                <w:bCs/>
                <w:i/>
                <w:color w:val="000000"/>
                <w:sz w:val="28"/>
                <w:szCs w:val="28"/>
              </w:rPr>
              <w:t>Физкультминутка</w:t>
            </w:r>
          </w:p>
          <w:p w:rsidR="004D108A" w:rsidRPr="000A6E03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Сколько точек в круге,</w:t>
            </w:r>
          </w:p>
          <w:p w:rsidR="004D108A" w:rsidRPr="000A6E03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1" w:name="_Hlk72782457"/>
            <w:r w:rsidRPr="000A6E03">
              <w:rPr>
                <w:sz w:val="28"/>
                <w:szCs w:val="28"/>
              </w:rPr>
              <w:t>Столько раз поднимем руки.</w:t>
            </w:r>
          </w:p>
          <w:p w:rsidR="004D108A" w:rsidRPr="000A6E03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Сколько елочек зеленых,</w:t>
            </w:r>
          </w:p>
          <w:p w:rsidR="004D108A" w:rsidRPr="000A6E03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Столько сделаем наклонов.</w:t>
            </w:r>
          </w:p>
          <w:p w:rsidR="004D108A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Приседаем столько раз,</w:t>
            </w:r>
          </w:p>
          <w:p w:rsidR="00957276" w:rsidRPr="000A6E03" w:rsidRDefault="00957276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ежиков у нас.</w:t>
            </w:r>
          </w:p>
          <w:p w:rsidR="004D108A" w:rsidRPr="000A6E03" w:rsidRDefault="00957276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108A" w:rsidRPr="000A6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притопнем </w:t>
            </w:r>
            <w:r w:rsidR="004D108A" w:rsidRPr="000A6E03">
              <w:rPr>
                <w:sz w:val="28"/>
                <w:szCs w:val="28"/>
              </w:rPr>
              <w:t>столько раз,</w:t>
            </w:r>
          </w:p>
          <w:p w:rsidR="004D108A" w:rsidRDefault="004D108A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A6E03">
              <w:rPr>
                <w:sz w:val="28"/>
                <w:szCs w:val="28"/>
              </w:rPr>
              <w:t>Сколько белочек у нас.</w:t>
            </w:r>
          </w:p>
          <w:p w:rsidR="00957276" w:rsidRDefault="00957276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прихлопнем столько раз,</w:t>
            </w:r>
          </w:p>
          <w:p w:rsidR="00957276" w:rsidRDefault="00957276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бабочек у нас.</w:t>
            </w:r>
          </w:p>
          <w:bookmarkEnd w:id="1"/>
          <w:p w:rsidR="00A33469" w:rsidRDefault="00A33469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Ребята осталось выполнить последнее задание Гнома- математика. Садитесь за стол, на любое место. Перед вами лежат</w:t>
            </w:r>
            <w:r w:rsidR="00442CC7">
              <w:rPr>
                <w:sz w:val="28"/>
                <w:szCs w:val="28"/>
              </w:rPr>
              <w:t xml:space="preserve"> </w:t>
            </w:r>
            <w:r w:rsidR="00AD129B">
              <w:rPr>
                <w:sz w:val="28"/>
                <w:szCs w:val="28"/>
              </w:rPr>
              <w:t>дорожки</w:t>
            </w:r>
            <w:r>
              <w:rPr>
                <w:sz w:val="28"/>
                <w:szCs w:val="28"/>
              </w:rPr>
              <w:t>, они разные. Чем они отличаются друг от друга?</w:t>
            </w:r>
          </w:p>
          <w:p w:rsidR="001E3174" w:rsidRPr="0067387B" w:rsidRDefault="00A33469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Правильно.</w:t>
            </w:r>
          </w:p>
          <w:p w:rsidR="00442CC7" w:rsidRPr="00384FA0" w:rsidRDefault="00AD129B" w:rsidP="004D108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384FA0">
              <w:rPr>
                <w:b/>
                <w:i/>
                <w:sz w:val="28"/>
                <w:szCs w:val="28"/>
              </w:rPr>
              <w:t>Игр</w:t>
            </w:r>
            <w:r w:rsidR="00384FA0" w:rsidRPr="00384FA0">
              <w:rPr>
                <w:b/>
                <w:i/>
                <w:sz w:val="28"/>
                <w:szCs w:val="28"/>
              </w:rPr>
              <w:t>овая ситуация «Друзья Гнома»</w:t>
            </w:r>
          </w:p>
          <w:p w:rsidR="00A33469" w:rsidRDefault="00A33469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D7">
              <w:rPr>
                <w:sz w:val="28"/>
                <w:szCs w:val="28"/>
              </w:rPr>
              <w:t xml:space="preserve">Разложите на широкую </w:t>
            </w:r>
            <w:r w:rsidR="00AD129B">
              <w:rPr>
                <w:sz w:val="28"/>
                <w:szCs w:val="28"/>
              </w:rPr>
              <w:t>дорожку</w:t>
            </w:r>
            <w:r w:rsidR="004632D7">
              <w:rPr>
                <w:sz w:val="28"/>
                <w:szCs w:val="28"/>
              </w:rPr>
              <w:t xml:space="preserve"> </w:t>
            </w:r>
            <w:r w:rsidR="00442CC7">
              <w:rPr>
                <w:sz w:val="28"/>
                <w:szCs w:val="28"/>
              </w:rPr>
              <w:t>уточ</w:t>
            </w:r>
            <w:r w:rsidR="004632D7">
              <w:rPr>
                <w:sz w:val="28"/>
                <w:szCs w:val="28"/>
              </w:rPr>
              <w:t>ек. Сколько их получилось?</w:t>
            </w:r>
          </w:p>
          <w:p w:rsidR="004632D7" w:rsidRDefault="004632D7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D1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узкую</w:t>
            </w:r>
            <w:r w:rsidR="00AD129B">
              <w:rPr>
                <w:sz w:val="28"/>
                <w:szCs w:val="28"/>
              </w:rPr>
              <w:t xml:space="preserve"> дорожку</w:t>
            </w:r>
            <w:r>
              <w:rPr>
                <w:sz w:val="28"/>
                <w:szCs w:val="28"/>
              </w:rPr>
              <w:t xml:space="preserve"> разложите </w:t>
            </w:r>
            <w:r w:rsidR="00442CC7">
              <w:rPr>
                <w:sz w:val="28"/>
                <w:szCs w:val="28"/>
              </w:rPr>
              <w:t>жучков</w:t>
            </w:r>
            <w:r>
              <w:rPr>
                <w:sz w:val="28"/>
                <w:szCs w:val="28"/>
              </w:rPr>
              <w:t>, сколько</w:t>
            </w:r>
            <w:r w:rsidR="00442CC7">
              <w:rPr>
                <w:sz w:val="28"/>
                <w:szCs w:val="28"/>
              </w:rPr>
              <w:t xml:space="preserve"> всего жучков</w:t>
            </w:r>
            <w:r>
              <w:rPr>
                <w:sz w:val="28"/>
                <w:szCs w:val="28"/>
              </w:rPr>
              <w:t xml:space="preserve">? Сравните, что больше пять </w:t>
            </w:r>
            <w:r w:rsidR="00B52FB4">
              <w:rPr>
                <w:sz w:val="28"/>
                <w:szCs w:val="28"/>
              </w:rPr>
              <w:t>уточек</w:t>
            </w:r>
            <w:r>
              <w:rPr>
                <w:sz w:val="28"/>
                <w:szCs w:val="28"/>
              </w:rPr>
              <w:t xml:space="preserve"> или четыре </w:t>
            </w:r>
            <w:r w:rsidR="00B52FB4">
              <w:rPr>
                <w:sz w:val="28"/>
                <w:szCs w:val="28"/>
              </w:rPr>
              <w:t>жучка</w:t>
            </w:r>
            <w:r>
              <w:rPr>
                <w:sz w:val="28"/>
                <w:szCs w:val="28"/>
              </w:rPr>
              <w:t xml:space="preserve">? Что меньше четыре </w:t>
            </w:r>
            <w:r w:rsidR="00B52FB4">
              <w:rPr>
                <w:sz w:val="28"/>
                <w:szCs w:val="28"/>
              </w:rPr>
              <w:t xml:space="preserve">жучка </w:t>
            </w:r>
            <w:r>
              <w:rPr>
                <w:sz w:val="28"/>
                <w:szCs w:val="28"/>
              </w:rPr>
              <w:t xml:space="preserve">или пять </w:t>
            </w:r>
            <w:r w:rsidR="00B52FB4">
              <w:rPr>
                <w:sz w:val="28"/>
                <w:szCs w:val="28"/>
              </w:rPr>
              <w:t>уточек</w:t>
            </w:r>
            <w:r>
              <w:rPr>
                <w:sz w:val="28"/>
                <w:szCs w:val="28"/>
              </w:rPr>
              <w:t>?</w:t>
            </w:r>
          </w:p>
          <w:p w:rsidR="004632D7" w:rsidRDefault="004632D7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Ребята, что нужно сделать чтобы </w:t>
            </w:r>
            <w:r w:rsidR="00B52FB4">
              <w:rPr>
                <w:sz w:val="28"/>
                <w:szCs w:val="28"/>
              </w:rPr>
              <w:t>уточ</w:t>
            </w:r>
            <w:r>
              <w:rPr>
                <w:sz w:val="28"/>
                <w:szCs w:val="28"/>
              </w:rPr>
              <w:t xml:space="preserve">ек и </w:t>
            </w:r>
            <w:r w:rsidR="00B52FB4">
              <w:rPr>
                <w:sz w:val="28"/>
                <w:szCs w:val="28"/>
              </w:rPr>
              <w:t xml:space="preserve">жучков </w:t>
            </w:r>
            <w:r>
              <w:rPr>
                <w:sz w:val="28"/>
                <w:szCs w:val="28"/>
              </w:rPr>
              <w:t>стало поровну?</w:t>
            </w:r>
          </w:p>
          <w:p w:rsidR="004632D7" w:rsidRPr="000A6E03" w:rsidRDefault="004632D7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Верно. Ребята, вот и выполнили вы все задания «Гнома-математика». А вот и Его учебник!</w:t>
            </w:r>
          </w:p>
          <w:p w:rsidR="004A07C2" w:rsidRPr="000A6E03" w:rsidRDefault="00C42BC5" w:rsidP="004D10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Гном очень рад, он благо</w:t>
            </w:r>
            <w:r w:rsidR="004A07C2">
              <w:rPr>
                <w:sz w:val="28"/>
                <w:szCs w:val="28"/>
              </w:rPr>
              <w:t>дарен вам!</w:t>
            </w:r>
          </w:p>
        </w:tc>
        <w:tc>
          <w:tcPr>
            <w:tcW w:w="3486" w:type="dxa"/>
          </w:tcPr>
          <w:p w:rsidR="004D108A" w:rsidRPr="005A5D7D" w:rsidRDefault="005E24D1" w:rsidP="004D108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группе разложена голубая ткань –«речка», на ней стоит кораблик с пятью парусами.</w:t>
            </w: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C50BED" w:rsidRDefault="00C50BED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5E24D1" w:rsidP="004D10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показывает ведро с рыбками на каждого ребенка. </w:t>
            </w:r>
          </w:p>
          <w:p w:rsidR="00033F88" w:rsidRDefault="00033F88" w:rsidP="004D108A">
            <w:pPr>
              <w:pStyle w:val="a3"/>
              <w:rPr>
                <w:sz w:val="28"/>
                <w:szCs w:val="28"/>
              </w:rPr>
            </w:pPr>
          </w:p>
          <w:p w:rsidR="00033F88" w:rsidRDefault="00033F88" w:rsidP="004D108A">
            <w:pPr>
              <w:pStyle w:val="a3"/>
              <w:rPr>
                <w:sz w:val="28"/>
                <w:szCs w:val="28"/>
              </w:rPr>
            </w:pPr>
          </w:p>
          <w:p w:rsidR="00033F88" w:rsidRDefault="00033F88" w:rsidP="004D108A">
            <w:pPr>
              <w:pStyle w:val="a3"/>
              <w:rPr>
                <w:sz w:val="28"/>
                <w:szCs w:val="28"/>
              </w:rPr>
            </w:pPr>
          </w:p>
          <w:p w:rsidR="00033F88" w:rsidRDefault="00033F88" w:rsidP="004D108A">
            <w:pPr>
              <w:pStyle w:val="a3"/>
              <w:rPr>
                <w:sz w:val="28"/>
                <w:szCs w:val="28"/>
              </w:rPr>
            </w:pPr>
          </w:p>
          <w:p w:rsidR="005E24D1" w:rsidRDefault="005E24D1" w:rsidP="004D108A">
            <w:pPr>
              <w:pStyle w:val="a3"/>
              <w:rPr>
                <w:sz w:val="28"/>
                <w:szCs w:val="28"/>
              </w:rPr>
            </w:pPr>
          </w:p>
          <w:p w:rsidR="005E24D1" w:rsidRDefault="005E24D1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1E3174" w:rsidRDefault="001E3174" w:rsidP="001E3174">
            <w:pPr>
              <w:pStyle w:val="a3"/>
              <w:rPr>
                <w:sz w:val="28"/>
                <w:szCs w:val="28"/>
              </w:rPr>
            </w:pPr>
          </w:p>
          <w:p w:rsidR="004D108A" w:rsidRDefault="00584EC7" w:rsidP="004D10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6CEA">
              <w:rPr>
                <w:sz w:val="28"/>
                <w:szCs w:val="28"/>
              </w:rPr>
              <w:t xml:space="preserve">оспитатель кидает мяч </w:t>
            </w:r>
            <w:r>
              <w:rPr>
                <w:sz w:val="28"/>
                <w:szCs w:val="28"/>
              </w:rPr>
              <w:t xml:space="preserve">каждому ребенку, </w:t>
            </w:r>
            <w:r w:rsidRPr="00D46CEA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ет</w:t>
            </w:r>
            <w:r w:rsidRPr="00D46CEA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.</w:t>
            </w: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4D108A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C000CC">
            <w:pPr>
              <w:pStyle w:val="a3"/>
              <w:rPr>
                <w:sz w:val="28"/>
                <w:szCs w:val="28"/>
              </w:rPr>
            </w:pPr>
          </w:p>
          <w:p w:rsidR="004D108A" w:rsidRDefault="00C000CC" w:rsidP="00C000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 xml:space="preserve"> дом.</w:t>
            </w: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дети ответят воспитатель просит детей закрыть глаза, и меняет крышу и окно.</w:t>
            </w: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расставляет в ряд </w:t>
            </w:r>
            <w:r w:rsidR="001E3174">
              <w:rPr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елоч</w:t>
            </w:r>
            <w:r w:rsidR="001E3174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 xml:space="preserve"> разной высоты.</w:t>
            </w: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</w:p>
          <w:p w:rsidR="00BE1E92" w:rsidRDefault="00BE1E92" w:rsidP="00BE1E92">
            <w:pPr>
              <w:pStyle w:val="a3"/>
              <w:rPr>
                <w:sz w:val="28"/>
                <w:szCs w:val="28"/>
              </w:rPr>
            </w:pPr>
          </w:p>
          <w:p w:rsidR="0035559A" w:rsidRDefault="0035559A" w:rsidP="00BE1E92">
            <w:pPr>
              <w:pStyle w:val="a3"/>
              <w:rPr>
                <w:sz w:val="28"/>
                <w:szCs w:val="28"/>
              </w:rPr>
            </w:pPr>
          </w:p>
          <w:p w:rsidR="0035559A" w:rsidRDefault="0035559A" w:rsidP="00BE1E92">
            <w:pPr>
              <w:pStyle w:val="a3"/>
              <w:rPr>
                <w:sz w:val="28"/>
                <w:szCs w:val="28"/>
              </w:rPr>
            </w:pPr>
          </w:p>
          <w:p w:rsidR="0035559A" w:rsidRDefault="0035559A" w:rsidP="00BE1E92">
            <w:pPr>
              <w:pStyle w:val="a3"/>
              <w:rPr>
                <w:sz w:val="28"/>
                <w:szCs w:val="28"/>
              </w:rPr>
            </w:pPr>
          </w:p>
          <w:p w:rsidR="00A33469" w:rsidRDefault="00A33469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1E3174" w:rsidRDefault="001E3174" w:rsidP="00BE1E92">
            <w:pPr>
              <w:pStyle w:val="a3"/>
              <w:rPr>
                <w:sz w:val="28"/>
                <w:szCs w:val="28"/>
              </w:rPr>
            </w:pPr>
          </w:p>
          <w:p w:rsidR="004D108A" w:rsidRDefault="004D108A" w:rsidP="00BE1E92">
            <w:pPr>
              <w:pStyle w:val="a3"/>
              <w:rPr>
                <w:sz w:val="28"/>
                <w:szCs w:val="28"/>
              </w:rPr>
            </w:pPr>
            <w:r w:rsidRPr="00EC5F5C">
              <w:rPr>
                <w:sz w:val="28"/>
                <w:szCs w:val="28"/>
              </w:rPr>
              <w:t>Во время физкультминутки воспитатель показывает картинку с изображением бабочек, ежиков, белочек, елочек.</w:t>
            </w:r>
          </w:p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Pr="004632D7" w:rsidRDefault="004632D7" w:rsidP="004632D7"/>
          <w:p w:rsidR="004632D7" w:rsidRDefault="004632D7" w:rsidP="004632D7">
            <w:pPr>
              <w:rPr>
                <w:sz w:val="28"/>
                <w:szCs w:val="28"/>
              </w:rPr>
            </w:pPr>
          </w:p>
          <w:p w:rsidR="001E3174" w:rsidRDefault="001E3174" w:rsidP="004632D7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  <w:p w:rsidR="001E3174" w:rsidRDefault="001E3174" w:rsidP="004632D7">
            <w:pPr>
              <w:rPr>
                <w:sz w:val="28"/>
                <w:szCs w:val="28"/>
              </w:rPr>
            </w:pPr>
          </w:p>
          <w:p w:rsidR="001E3174" w:rsidRDefault="001E3174" w:rsidP="004632D7">
            <w:pPr>
              <w:rPr>
                <w:sz w:val="28"/>
                <w:szCs w:val="28"/>
              </w:rPr>
            </w:pPr>
          </w:p>
          <w:p w:rsidR="004632D7" w:rsidRDefault="004632D7" w:rsidP="004632D7">
            <w:pPr>
              <w:rPr>
                <w:sz w:val="28"/>
                <w:szCs w:val="28"/>
              </w:rPr>
            </w:pPr>
            <w:r w:rsidRPr="004632D7">
              <w:rPr>
                <w:sz w:val="28"/>
                <w:szCs w:val="28"/>
              </w:rPr>
              <w:t>Воспитатель</w:t>
            </w:r>
            <w:r>
              <w:t xml:space="preserve"> </w:t>
            </w:r>
            <w:r w:rsidRPr="004632D7">
              <w:rPr>
                <w:sz w:val="28"/>
                <w:szCs w:val="28"/>
              </w:rPr>
              <w:t>показывает детям учебник математики.</w:t>
            </w:r>
          </w:p>
          <w:p w:rsidR="006723F6" w:rsidRPr="004632D7" w:rsidRDefault="006723F6" w:rsidP="004632D7"/>
        </w:tc>
      </w:tr>
      <w:tr w:rsidR="004D108A" w:rsidTr="004A07C2">
        <w:tc>
          <w:tcPr>
            <w:tcW w:w="15015" w:type="dxa"/>
            <w:gridSpan w:val="3"/>
          </w:tcPr>
          <w:p w:rsidR="00263735" w:rsidRPr="001E3174" w:rsidRDefault="00263735" w:rsidP="00263735">
            <w:pPr>
              <w:ind w:firstLine="709"/>
              <w:contextualSpacing/>
              <w:rPr>
                <w:b/>
                <w:sz w:val="26"/>
                <w:szCs w:val="26"/>
                <w:u w:val="single"/>
              </w:rPr>
            </w:pPr>
            <w:r w:rsidRPr="001E3174">
              <w:rPr>
                <w:b/>
                <w:sz w:val="26"/>
                <w:szCs w:val="26"/>
                <w:u w:val="single"/>
              </w:rPr>
              <w:lastRenderedPageBreak/>
              <w:t>Заключительная часть</w:t>
            </w:r>
          </w:p>
          <w:p w:rsidR="00263735" w:rsidRPr="001E3174" w:rsidRDefault="00263735" w:rsidP="00263735">
            <w:pPr>
              <w:pStyle w:val="a3"/>
              <w:ind w:firstLine="709"/>
              <w:rPr>
                <w:sz w:val="26"/>
                <w:szCs w:val="26"/>
              </w:rPr>
            </w:pPr>
            <w:proofErr w:type="gramStart"/>
            <w:r w:rsidRPr="001E3174">
              <w:rPr>
                <w:b/>
                <w:sz w:val="26"/>
                <w:szCs w:val="26"/>
              </w:rPr>
              <w:t>Цель:</w:t>
            </w:r>
            <w:r w:rsidRPr="001E3174">
              <w:rPr>
                <w:sz w:val="26"/>
                <w:szCs w:val="26"/>
              </w:rPr>
              <w:t xml:space="preserve">   </w:t>
            </w:r>
            <w:proofErr w:type="gramEnd"/>
            <w:r w:rsidRPr="001E3174">
              <w:rPr>
                <w:sz w:val="26"/>
                <w:szCs w:val="26"/>
              </w:rPr>
              <w:t xml:space="preserve"> Подведение итогов  образовательной деятельности.</w:t>
            </w:r>
          </w:p>
          <w:p w:rsidR="00263735" w:rsidRPr="001E3174" w:rsidRDefault="00263735" w:rsidP="00263735">
            <w:pPr>
              <w:pStyle w:val="a3"/>
              <w:ind w:firstLine="709"/>
              <w:rPr>
                <w:sz w:val="26"/>
                <w:szCs w:val="26"/>
              </w:rPr>
            </w:pPr>
            <w:r w:rsidRPr="001E3174">
              <w:rPr>
                <w:b/>
                <w:sz w:val="26"/>
                <w:szCs w:val="26"/>
              </w:rPr>
              <w:t>Задачи:</w:t>
            </w:r>
            <w:r w:rsidRPr="001E3174">
              <w:rPr>
                <w:sz w:val="26"/>
                <w:szCs w:val="26"/>
              </w:rPr>
              <w:t xml:space="preserve"> </w:t>
            </w:r>
          </w:p>
          <w:p w:rsidR="00263735" w:rsidRPr="001E3174" w:rsidRDefault="00263735" w:rsidP="00263735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Формировать умение обобщать полученные знания.</w:t>
            </w:r>
          </w:p>
          <w:p w:rsidR="004D108A" w:rsidRPr="001E3174" w:rsidRDefault="00263735" w:rsidP="00033F88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Поощрить детей за активную деятельность.</w:t>
            </w:r>
          </w:p>
        </w:tc>
      </w:tr>
      <w:tr w:rsidR="004D108A" w:rsidTr="004A07C2">
        <w:tc>
          <w:tcPr>
            <w:tcW w:w="5471" w:type="dxa"/>
          </w:tcPr>
          <w:p w:rsidR="004D108A" w:rsidRPr="001E3174" w:rsidRDefault="004D108A" w:rsidP="004D108A">
            <w:pPr>
              <w:spacing w:line="413" w:lineRule="exact"/>
              <w:ind w:right="581"/>
              <w:jc w:val="center"/>
              <w:rPr>
                <w:b/>
                <w:sz w:val="26"/>
                <w:szCs w:val="26"/>
              </w:rPr>
            </w:pPr>
            <w:r w:rsidRPr="001E3174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6058" w:type="dxa"/>
          </w:tcPr>
          <w:p w:rsidR="004D108A" w:rsidRPr="001E3174" w:rsidRDefault="004D108A" w:rsidP="004D108A">
            <w:pPr>
              <w:spacing w:line="413" w:lineRule="exact"/>
              <w:ind w:right="581"/>
              <w:jc w:val="center"/>
              <w:rPr>
                <w:b/>
                <w:sz w:val="26"/>
                <w:szCs w:val="26"/>
              </w:rPr>
            </w:pPr>
            <w:proofErr w:type="gramStart"/>
            <w:r w:rsidRPr="001E3174">
              <w:rPr>
                <w:b/>
                <w:sz w:val="26"/>
                <w:szCs w:val="26"/>
              </w:rPr>
              <w:t>Деятельность  педагога</w:t>
            </w:r>
            <w:proofErr w:type="gramEnd"/>
          </w:p>
        </w:tc>
        <w:tc>
          <w:tcPr>
            <w:tcW w:w="3486" w:type="dxa"/>
          </w:tcPr>
          <w:p w:rsidR="004D108A" w:rsidRPr="001E3174" w:rsidRDefault="004D108A" w:rsidP="004D108A">
            <w:pPr>
              <w:spacing w:line="413" w:lineRule="exact"/>
              <w:ind w:right="581"/>
              <w:jc w:val="center"/>
              <w:rPr>
                <w:b/>
                <w:sz w:val="26"/>
                <w:szCs w:val="26"/>
              </w:rPr>
            </w:pPr>
            <w:r w:rsidRPr="001E3174">
              <w:rPr>
                <w:b/>
                <w:sz w:val="26"/>
                <w:szCs w:val="26"/>
              </w:rPr>
              <w:t>Примечание</w:t>
            </w:r>
          </w:p>
        </w:tc>
      </w:tr>
      <w:tr w:rsidR="004D108A" w:rsidTr="004A07C2">
        <w:trPr>
          <w:trHeight w:val="850"/>
        </w:trPr>
        <w:tc>
          <w:tcPr>
            <w:tcW w:w="5471" w:type="dxa"/>
          </w:tcPr>
          <w:p w:rsidR="004D108A" w:rsidRPr="001E3174" w:rsidRDefault="004D108A" w:rsidP="004D108A">
            <w:pPr>
              <w:spacing w:line="413" w:lineRule="exact"/>
              <w:ind w:right="581"/>
              <w:jc w:val="both"/>
              <w:rPr>
                <w:sz w:val="26"/>
                <w:szCs w:val="26"/>
              </w:rPr>
            </w:pPr>
          </w:p>
          <w:p w:rsidR="00442CC7" w:rsidRPr="001E3174" w:rsidRDefault="00442CC7" w:rsidP="004D108A">
            <w:pPr>
              <w:spacing w:line="413" w:lineRule="exact"/>
              <w:ind w:right="581"/>
              <w:jc w:val="both"/>
              <w:rPr>
                <w:sz w:val="26"/>
                <w:szCs w:val="26"/>
              </w:rPr>
            </w:pPr>
          </w:p>
          <w:p w:rsidR="00442CC7" w:rsidRPr="001E3174" w:rsidRDefault="00442CC7" w:rsidP="004D108A">
            <w:pPr>
              <w:spacing w:line="413" w:lineRule="exact"/>
              <w:ind w:right="581"/>
              <w:jc w:val="both"/>
              <w:rPr>
                <w:sz w:val="26"/>
                <w:szCs w:val="26"/>
              </w:rPr>
            </w:pPr>
          </w:p>
          <w:p w:rsidR="003025B5" w:rsidRPr="001E3174" w:rsidRDefault="003025B5" w:rsidP="003025B5">
            <w:pPr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Дети обсуждают занятие, делают обобщение.</w:t>
            </w:r>
          </w:p>
        </w:tc>
        <w:tc>
          <w:tcPr>
            <w:tcW w:w="6058" w:type="dxa"/>
          </w:tcPr>
          <w:p w:rsidR="00B52FB4" w:rsidRPr="001E3174" w:rsidRDefault="00C42BC5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 xml:space="preserve">– Ребята, </w:t>
            </w:r>
            <w:r w:rsidR="00B52FB4" w:rsidRPr="001E3174">
              <w:rPr>
                <w:sz w:val="26"/>
                <w:szCs w:val="26"/>
              </w:rPr>
              <w:t>кто пришел к нам на занятие?</w:t>
            </w:r>
          </w:p>
          <w:p w:rsidR="004D108A" w:rsidRPr="001E3174" w:rsidRDefault="00B52FB4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 П</w:t>
            </w:r>
            <w:r w:rsidR="00C42BC5" w:rsidRPr="001E3174">
              <w:rPr>
                <w:sz w:val="26"/>
                <w:szCs w:val="26"/>
              </w:rPr>
              <w:t>очему гном был расстроенный?</w:t>
            </w:r>
          </w:p>
          <w:p w:rsidR="00C42BC5" w:rsidRPr="001E3174" w:rsidRDefault="00C42BC5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 Вам понравились задания Гнома?</w:t>
            </w:r>
          </w:p>
          <w:p w:rsidR="00C42BC5" w:rsidRPr="001E3174" w:rsidRDefault="00C42BC5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 Вам было трудно выполнять задания?</w:t>
            </w:r>
          </w:p>
          <w:p w:rsidR="00B52FB4" w:rsidRPr="001E3174" w:rsidRDefault="00B52FB4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 Как мы ему помогли?</w:t>
            </w:r>
          </w:p>
          <w:p w:rsidR="00263735" w:rsidRPr="001E3174" w:rsidRDefault="00263735" w:rsidP="004D108A">
            <w:pPr>
              <w:pStyle w:val="a3"/>
              <w:jc w:val="both"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</w:t>
            </w:r>
            <w:r w:rsidR="00B52FB4" w:rsidRPr="001E3174">
              <w:rPr>
                <w:sz w:val="26"/>
                <w:szCs w:val="26"/>
              </w:rPr>
              <w:t xml:space="preserve"> </w:t>
            </w:r>
            <w:r w:rsidRPr="001E3174">
              <w:rPr>
                <w:sz w:val="26"/>
                <w:szCs w:val="26"/>
              </w:rPr>
              <w:t>Ребята, вы молодцы, помогли Гному, выполнили все задания!</w:t>
            </w:r>
          </w:p>
          <w:p w:rsidR="006723F6" w:rsidRPr="001E3174" w:rsidRDefault="00263735" w:rsidP="00442C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– Гном очень рад, он благодарит вас за помощь и говорит вам спасибо! А на память Гном дарит вам прописи</w:t>
            </w:r>
            <w:r w:rsidR="00442CC7" w:rsidRPr="001E3174">
              <w:rPr>
                <w:sz w:val="26"/>
                <w:szCs w:val="26"/>
              </w:rPr>
              <w:t>.</w:t>
            </w:r>
          </w:p>
        </w:tc>
        <w:tc>
          <w:tcPr>
            <w:tcW w:w="3486" w:type="dxa"/>
          </w:tcPr>
          <w:p w:rsidR="004D108A" w:rsidRPr="001E3174" w:rsidRDefault="004D108A" w:rsidP="004D108A">
            <w:pPr>
              <w:spacing w:line="413" w:lineRule="exact"/>
              <w:ind w:right="581"/>
              <w:jc w:val="both"/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</w:p>
          <w:p w:rsidR="00C03731" w:rsidRPr="001E3174" w:rsidRDefault="00C03731" w:rsidP="00C03731">
            <w:pPr>
              <w:rPr>
                <w:sz w:val="26"/>
                <w:szCs w:val="26"/>
              </w:rPr>
            </w:pPr>
            <w:r w:rsidRPr="001E3174">
              <w:rPr>
                <w:sz w:val="26"/>
                <w:szCs w:val="26"/>
              </w:rPr>
              <w:t>Воспитатель раздает детям прописи.</w:t>
            </w:r>
          </w:p>
        </w:tc>
      </w:tr>
    </w:tbl>
    <w:p w:rsidR="003252E0" w:rsidRPr="000175DA" w:rsidRDefault="003252E0" w:rsidP="000175DA">
      <w:pPr>
        <w:tabs>
          <w:tab w:val="left" w:pos="1650"/>
        </w:tabs>
        <w:rPr>
          <w:sz w:val="36"/>
          <w:szCs w:val="36"/>
        </w:rPr>
      </w:pPr>
    </w:p>
    <w:p w:rsidR="003252E0" w:rsidRDefault="003252E0" w:rsidP="00415823">
      <w:pPr>
        <w:ind w:hanging="426"/>
      </w:pPr>
      <w:r>
        <w:rPr>
          <w:noProof/>
        </w:rPr>
        <w:lastRenderedPageBreak/>
        <w:drawing>
          <wp:inline distT="0" distB="0" distL="0" distR="0">
            <wp:extent cx="4758055" cy="6270625"/>
            <wp:effectExtent l="0" t="0" r="4445" b="0"/>
            <wp:docPr id="1" name="Рисунок 1" descr="https://i03.fotocdn.net/s116/201ffaae9e504602/public_pin_l/26346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3.fotocdn.net/s116/201ffaae9e504602/public_pin_l/26346118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23">
        <w:t xml:space="preserve">  </w:t>
      </w:r>
      <w:r w:rsidR="00415823">
        <w:rPr>
          <w:noProof/>
        </w:rPr>
        <w:t xml:space="preserve">       </w:t>
      </w:r>
      <w:r w:rsidR="00415823">
        <w:rPr>
          <w:noProof/>
        </w:rPr>
        <w:drawing>
          <wp:inline distT="0" distB="0" distL="0" distR="0" wp14:anchorId="4691AFD6" wp14:editId="5E136FAB">
            <wp:extent cx="4758055" cy="6270625"/>
            <wp:effectExtent l="0" t="0" r="4445" b="0"/>
            <wp:docPr id="3" name="Рисунок 3" descr="https://i03.fotocdn.net/s116/201ffaae9e504602/public_pin_l/26346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3.fotocdn.net/s116/201ffaae9e504602/public_pin_l/26346118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E6" w:rsidRDefault="00415823">
      <w:r>
        <w:rPr>
          <w:noProof/>
        </w:rPr>
        <w:lastRenderedPageBreak/>
        <w:t xml:space="preserve">                  </w:t>
      </w:r>
      <w:r w:rsidR="008E0712">
        <w:rPr>
          <w:noProof/>
        </w:rPr>
        <w:drawing>
          <wp:inline distT="0" distB="0" distL="0" distR="0">
            <wp:extent cx="6873236" cy="3426462"/>
            <wp:effectExtent l="8573" t="0" r="0" b="0"/>
            <wp:docPr id="2" name="Рисунок 2" descr="https://smilik.tv/wp-content/uploads/2019/03/11-03-15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ilik.tv/wp-content/uploads/2019/03/11-03-15-1150x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 b="5955"/>
                    <a:stretch/>
                  </pic:blipFill>
                  <pic:spPr bwMode="auto">
                    <a:xfrm rot="16200000">
                      <a:off x="0" y="0"/>
                      <a:ext cx="6941711" cy="346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27EFC429" wp14:editId="34452EEA">
            <wp:extent cx="6821805" cy="3408537"/>
            <wp:effectExtent l="0" t="7620" r="0" b="0"/>
            <wp:docPr id="4" name="Рисунок 4" descr="https://smilik.tv/wp-content/uploads/2019/03/11-03-15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ilik.tv/wp-content/uploads/2019/03/11-03-15-1150x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 b="5955"/>
                    <a:stretch/>
                  </pic:blipFill>
                  <pic:spPr bwMode="auto">
                    <a:xfrm rot="16200000">
                      <a:off x="0" y="0"/>
                      <a:ext cx="6888961" cy="34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8E0712" w:rsidRDefault="00415823" w:rsidP="001623E6">
      <w:pPr>
        <w:ind w:hanging="567"/>
      </w:pPr>
      <w:r>
        <w:lastRenderedPageBreak/>
        <w:t xml:space="preserve">       </w:t>
      </w:r>
    </w:p>
    <w:p w:rsidR="00CE3892" w:rsidRDefault="00CE3892" w:rsidP="00CE3892">
      <w:pPr>
        <w:tabs>
          <w:tab w:val="right" w:pos="15592"/>
        </w:tabs>
        <w:ind w:hanging="567"/>
      </w:pPr>
      <w:r>
        <w:tab/>
      </w:r>
    </w:p>
    <w:p w:rsidR="00CE3892" w:rsidRDefault="00CE3892" w:rsidP="00CE3892">
      <w:pPr>
        <w:tabs>
          <w:tab w:val="right" w:pos="15592"/>
        </w:tabs>
        <w:ind w:hanging="567"/>
      </w:pPr>
    </w:p>
    <w:p w:rsidR="00CE3892" w:rsidRDefault="00CE3892" w:rsidP="00CE3892">
      <w:pPr>
        <w:tabs>
          <w:tab w:val="right" w:pos="15592"/>
        </w:tabs>
        <w:ind w:hanging="567"/>
      </w:pPr>
      <w:r>
        <w:t xml:space="preserve">  </w:t>
      </w:r>
      <w:r w:rsidR="00694CD0">
        <w:t xml:space="preserve">  </w:t>
      </w: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p w:rsidR="00545BAE" w:rsidRDefault="00545BAE" w:rsidP="00CE3892">
      <w:pPr>
        <w:tabs>
          <w:tab w:val="right" w:pos="15592"/>
        </w:tabs>
        <w:ind w:hanging="567"/>
      </w:pPr>
    </w:p>
    <w:sectPr w:rsidR="00545BAE" w:rsidSect="00671843">
      <w:pgSz w:w="16838" w:h="11899" w:orient="landscape"/>
      <w:pgMar w:top="851" w:right="822" w:bottom="1134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C7" w:rsidRDefault="00584EC7" w:rsidP="00584EC7">
      <w:r>
        <w:separator/>
      </w:r>
    </w:p>
  </w:endnote>
  <w:endnote w:type="continuationSeparator" w:id="0">
    <w:p w:rsidR="00584EC7" w:rsidRDefault="00584EC7" w:rsidP="005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C7" w:rsidRDefault="00584EC7" w:rsidP="00584EC7">
      <w:r>
        <w:separator/>
      </w:r>
    </w:p>
  </w:footnote>
  <w:footnote w:type="continuationSeparator" w:id="0">
    <w:p w:rsidR="00584EC7" w:rsidRDefault="00584EC7" w:rsidP="0058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430"/>
    <w:multiLevelType w:val="hybridMultilevel"/>
    <w:tmpl w:val="C7EE7CB6"/>
    <w:lvl w:ilvl="0" w:tplc="1650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39D"/>
    <w:multiLevelType w:val="hybridMultilevel"/>
    <w:tmpl w:val="28CCA8E0"/>
    <w:lvl w:ilvl="0" w:tplc="BE3A35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B07D1"/>
    <w:multiLevelType w:val="hybridMultilevel"/>
    <w:tmpl w:val="B23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300AA"/>
    <w:multiLevelType w:val="hybridMultilevel"/>
    <w:tmpl w:val="E7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2E7E7B"/>
    <w:multiLevelType w:val="hybridMultilevel"/>
    <w:tmpl w:val="BED4605A"/>
    <w:lvl w:ilvl="0" w:tplc="CFEC41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DB"/>
    <w:rsid w:val="00001C48"/>
    <w:rsid w:val="000175DA"/>
    <w:rsid w:val="00033F88"/>
    <w:rsid w:val="000A556B"/>
    <w:rsid w:val="000A6E03"/>
    <w:rsid w:val="000E1282"/>
    <w:rsid w:val="00100AFA"/>
    <w:rsid w:val="00147247"/>
    <w:rsid w:val="001623E6"/>
    <w:rsid w:val="00166418"/>
    <w:rsid w:val="001E0144"/>
    <w:rsid w:val="001E3174"/>
    <w:rsid w:val="001F1D05"/>
    <w:rsid w:val="00263735"/>
    <w:rsid w:val="00271B03"/>
    <w:rsid w:val="00273C99"/>
    <w:rsid w:val="002A575A"/>
    <w:rsid w:val="002F3700"/>
    <w:rsid w:val="002F6029"/>
    <w:rsid w:val="003025B5"/>
    <w:rsid w:val="0030471B"/>
    <w:rsid w:val="003252E0"/>
    <w:rsid w:val="0035559A"/>
    <w:rsid w:val="00377FB1"/>
    <w:rsid w:val="00383C51"/>
    <w:rsid w:val="00384FA0"/>
    <w:rsid w:val="003F32A5"/>
    <w:rsid w:val="00415823"/>
    <w:rsid w:val="004339F8"/>
    <w:rsid w:val="004344D0"/>
    <w:rsid w:val="00442CC7"/>
    <w:rsid w:val="004632D7"/>
    <w:rsid w:val="004A07C2"/>
    <w:rsid w:val="004B169B"/>
    <w:rsid w:val="004D108A"/>
    <w:rsid w:val="00545BAE"/>
    <w:rsid w:val="00584EC7"/>
    <w:rsid w:val="005A5D7D"/>
    <w:rsid w:val="005E24D1"/>
    <w:rsid w:val="00671843"/>
    <w:rsid w:val="006723F6"/>
    <w:rsid w:val="0067387B"/>
    <w:rsid w:val="00694CD0"/>
    <w:rsid w:val="006E37F4"/>
    <w:rsid w:val="006F280B"/>
    <w:rsid w:val="007759AC"/>
    <w:rsid w:val="007D516A"/>
    <w:rsid w:val="007E595F"/>
    <w:rsid w:val="00801F42"/>
    <w:rsid w:val="0086153E"/>
    <w:rsid w:val="0086154E"/>
    <w:rsid w:val="008E0712"/>
    <w:rsid w:val="008E6946"/>
    <w:rsid w:val="00920BA7"/>
    <w:rsid w:val="00957276"/>
    <w:rsid w:val="009603DF"/>
    <w:rsid w:val="00A33469"/>
    <w:rsid w:val="00A611DB"/>
    <w:rsid w:val="00AD129B"/>
    <w:rsid w:val="00AD7AB0"/>
    <w:rsid w:val="00B52FB4"/>
    <w:rsid w:val="00B54138"/>
    <w:rsid w:val="00BA2BD5"/>
    <w:rsid w:val="00BB49BD"/>
    <w:rsid w:val="00BE1E92"/>
    <w:rsid w:val="00BE476A"/>
    <w:rsid w:val="00C000CC"/>
    <w:rsid w:val="00C03731"/>
    <w:rsid w:val="00C41C79"/>
    <w:rsid w:val="00C42BC5"/>
    <w:rsid w:val="00C50BED"/>
    <w:rsid w:val="00C535A7"/>
    <w:rsid w:val="00C6741E"/>
    <w:rsid w:val="00C76BC7"/>
    <w:rsid w:val="00C87FB7"/>
    <w:rsid w:val="00CE2EEE"/>
    <w:rsid w:val="00CE3892"/>
    <w:rsid w:val="00D46CEA"/>
    <w:rsid w:val="00E13AF5"/>
    <w:rsid w:val="00EC5F5C"/>
    <w:rsid w:val="00EF3763"/>
    <w:rsid w:val="00F1796E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7C5D"/>
  <w15:docId w15:val="{83134F8A-7423-46B4-9F48-400B420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F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99"/>
    <w:qFormat/>
    <w:rsid w:val="00801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B541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54138"/>
  </w:style>
  <w:style w:type="paragraph" w:customStyle="1" w:styleId="c6">
    <w:name w:val="c6"/>
    <w:basedOn w:val="a"/>
    <w:rsid w:val="00920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920BA7"/>
  </w:style>
  <w:style w:type="paragraph" w:customStyle="1" w:styleId="c4">
    <w:name w:val="c4"/>
    <w:basedOn w:val="a"/>
    <w:rsid w:val="00920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920BA7"/>
  </w:style>
  <w:style w:type="paragraph" w:styleId="a4">
    <w:name w:val="List Paragraph"/>
    <w:basedOn w:val="a"/>
    <w:uiPriority w:val="99"/>
    <w:qFormat/>
    <w:rsid w:val="007D51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8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5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sad.nezabud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E6B6-0756-404A-B073-6C846BA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10</cp:revision>
  <cp:lastPrinted>2021-05-26T15:57:00Z</cp:lastPrinted>
  <dcterms:created xsi:type="dcterms:W3CDTF">2021-05-23T13:58:00Z</dcterms:created>
  <dcterms:modified xsi:type="dcterms:W3CDTF">2022-04-04T13:17:00Z</dcterms:modified>
</cp:coreProperties>
</file>