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FB2" w:rsidRDefault="00991145" w:rsidP="001D2FB2">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152515" cy="8704890"/>
            <wp:effectExtent l="1905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52515" cy="8704890"/>
                    </a:xfrm>
                    <a:prstGeom prst="rect">
                      <a:avLst/>
                    </a:prstGeom>
                    <a:noFill/>
                    <a:ln w="9525">
                      <a:noFill/>
                      <a:miter lim="800000"/>
                      <a:headEnd/>
                      <a:tailEnd/>
                    </a:ln>
                  </pic:spPr>
                </pic:pic>
              </a:graphicData>
            </a:graphic>
          </wp:inline>
        </w:drawing>
      </w:r>
    </w:p>
    <w:p w:rsidR="001D2FB2" w:rsidRDefault="001D2FB2" w:rsidP="001D2FB2">
      <w:pPr>
        <w:pStyle w:val="a3"/>
        <w:widowControl w:val="0"/>
        <w:autoSpaceDE w:val="0"/>
        <w:autoSpaceDN w:val="0"/>
        <w:adjustRightInd w:val="0"/>
        <w:ind w:firstLine="0"/>
        <w:rPr>
          <w:rFonts w:ascii="Times New Roman" w:hAnsi="Times New Roman" w:cs="Times New Roman"/>
          <w:b/>
          <w:bCs/>
          <w:sz w:val="24"/>
          <w:szCs w:val="24"/>
        </w:rPr>
      </w:pPr>
    </w:p>
    <w:p w:rsidR="001D2FB2" w:rsidRDefault="001D2FB2" w:rsidP="001D2FB2">
      <w:pPr>
        <w:pStyle w:val="a3"/>
        <w:widowControl w:val="0"/>
        <w:autoSpaceDE w:val="0"/>
        <w:autoSpaceDN w:val="0"/>
        <w:adjustRightInd w:val="0"/>
        <w:ind w:firstLine="0"/>
        <w:rPr>
          <w:rFonts w:ascii="Times New Roman" w:hAnsi="Times New Roman" w:cs="Times New Roman"/>
          <w:b/>
          <w:bCs/>
          <w:sz w:val="24"/>
          <w:szCs w:val="24"/>
        </w:rPr>
      </w:pPr>
    </w:p>
    <w:p w:rsidR="001D2FB2" w:rsidRPr="004A42EE" w:rsidRDefault="001D2FB2" w:rsidP="001D2FB2">
      <w:pPr>
        <w:pStyle w:val="a3"/>
        <w:widowControl w:val="0"/>
        <w:numPr>
          <w:ilvl w:val="0"/>
          <w:numId w:val="39"/>
        </w:numPr>
        <w:autoSpaceDE w:val="0"/>
        <w:autoSpaceDN w:val="0"/>
        <w:adjustRightInd w:val="0"/>
        <w:jc w:val="center"/>
        <w:rPr>
          <w:rFonts w:ascii="Times New Roman" w:hAnsi="Times New Roman" w:cs="Times New Roman"/>
          <w:b/>
          <w:bCs/>
          <w:sz w:val="24"/>
          <w:szCs w:val="24"/>
        </w:rPr>
      </w:pPr>
      <w:r w:rsidRPr="004A42EE">
        <w:rPr>
          <w:rFonts w:ascii="Times New Roman" w:hAnsi="Times New Roman" w:cs="Times New Roman"/>
          <w:b/>
          <w:bCs/>
          <w:sz w:val="24"/>
          <w:szCs w:val="24"/>
        </w:rPr>
        <w:t>Общие положения</w:t>
      </w:r>
    </w:p>
    <w:p w:rsidR="001D2FB2" w:rsidRPr="00E01043" w:rsidRDefault="001D2FB2" w:rsidP="001D2FB2">
      <w:pPr>
        <w:pStyle w:val="a3"/>
        <w:widowControl w:val="0"/>
        <w:autoSpaceDE w:val="0"/>
        <w:autoSpaceDN w:val="0"/>
        <w:adjustRightInd w:val="0"/>
        <w:ind w:firstLine="0"/>
        <w:rPr>
          <w:rFonts w:ascii="Times New Roman" w:hAnsi="Times New Roman" w:cs="Times New Roman"/>
          <w:b/>
          <w:bCs/>
          <w:sz w:val="24"/>
          <w:szCs w:val="24"/>
        </w:rPr>
      </w:pPr>
    </w:p>
    <w:p w:rsidR="001D2FB2" w:rsidRPr="0079546C" w:rsidRDefault="001D2FB2" w:rsidP="001D2FB2">
      <w:pPr>
        <w:widowControl w:val="0"/>
        <w:tabs>
          <w:tab w:val="left" w:pos="0"/>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1.1. </w:t>
      </w:r>
      <w:r w:rsidRPr="0079546C">
        <w:rPr>
          <w:rFonts w:ascii="Times New Roman" w:hAnsi="Times New Roman" w:cs="Times New Roman"/>
          <w:sz w:val="24"/>
          <w:szCs w:val="24"/>
        </w:rPr>
        <w:t>Муниципальное бюджетное дошкольное образовательное учреждение «</w:t>
      </w:r>
      <w:r>
        <w:rPr>
          <w:rFonts w:ascii="Times New Roman" w:hAnsi="Times New Roman" w:cs="Times New Roman"/>
          <w:sz w:val="24"/>
          <w:szCs w:val="24"/>
        </w:rPr>
        <w:t>Детский сад № 30 «Незабудка</w:t>
      </w:r>
      <w:r w:rsidRPr="0079546C">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г</w:t>
      </w:r>
      <w:proofErr w:type="gramEnd"/>
      <w:r w:rsidRPr="0079546C">
        <w:rPr>
          <w:rFonts w:ascii="Times New Roman" w:hAnsi="Times New Roman" w:cs="Times New Roman"/>
          <w:sz w:val="24"/>
          <w:szCs w:val="24"/>
        </w:rPr>
        <w:t>. Рубцовска (далее – Учреждение), является муниципальным  дошкольным образовательным  учреждением, осуществляющим в качестве основной цели своей деятельности образовательную деятельность по образовательным программам дошкольного образования, присмотр и уход за детьми.</w:t>
      </w:r>
    </w:p>
    <w:p w:rsidR="001D2FB2" w:rsidRPr="0079546C" w:rsidRDefault="001D2FB2" w:rsidP="001D2FB2">
      <w:pPr>
        <w:widowControl w:val="0"/>
        <w:autoSpaceDE w:val="0"/>
        <w:autoSpaceDN w:val="0"/>
        <w:adjustRightInd w:val="0"/>
        <w:rPr>
          <w:rFonts w:ascii="Times New Roman" w:hAnsi="Times New Roman" w:cs="Times New Roman"/>
          <w:color w:val="FF0000"/>
          <w:sz w:val="24"/>
          <w:szCs w:val="24"/>
        </w:rPr>
      </w:pPr>
      <w:r w:rsidRPr="0079546C">
        <w:rPr>
          <w:rFonts w:ascii="Times New Roman" w:hAnsi="Times New Roman" w:cs="Times New Roman"/>
          <w:color w:val="000000" w:themeColor="text1"/>
          <w:sz w:val="24"/>
          <w:szCs w:val="24"/>
        </w:rPr>
        <w:t>1.2. Учреждение является некоммерческой организацией и не ставит извлечение прибыли основной целью своей деятельности.</w:t>
      </w:r>
    </w:p>
    <w:p w:rsidR="001D2FB2" w:rsidRPr="0079546C" w:rsidRDefault="001D2FB2" w:rsidP="001D2FB2">
      <w:pPr>
        <w:widowControl w:val="0"/>
        <w:autoSpaceDE w:val="0"/>
        <w:autoSpaceDN w:val="0"/>
        <w:adjustRightInd w:val="0"/>
        <w:rPr>
          <w:rFonts w:ascii="Times New Roman" w:hAnsi="Times New Roman" w:cs="Times New Roman"/>
          <w:color w:val="FF0000"/>
          <w:sz w:val="24"/>
          <w:szCs w:val="24"/>
        </w:rPr>
      </w:pPr>
      <w:r w:rsidRPr="0079546C">
        <w:rPr>
          <w:rFonts w:ascii="Times New Roman" w:hAnsi="Times New Roman" w:cs="Times New Roman"/>
          <w:color w:val="000000" w:themeColor="text1"/>
          <w:sz w:val="24"/>
          <w:szCs w:val="24"/>
        </w:rPr>
        <w:t>1.3.  Учреждение создано без ограничения срока действия.</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sidRPr="0079546C">
        <w:rPr>
          <w:rFonts w:ascii="Times New Roman" w:hAnsi="Times New Roman" w:cs="Times New Roman"/>
          <w:color w:val="000000" w:themeColor="text1"/>
          <w:sz w:val="24"/>
          <w:szCs w:val="24"/>
        </w:rPr>
        <w:t>1.4. П</w:t>
      </w:r>
      <w:r>
        <w:rPr>
          <w:rFonts w:ascii="Times New Roman" w:hAnsi="Times New Roman" w:cs="Times New Roman"/>
          <w:color w:val="000000" w:themeColor="text1"/>
          <w:sz w:val="24"/>
          <w:szCs w:val="24"/>
        </w:rPr>
        <w:t>олное наименование Учреждения: м</w:t>
      </w:r>
      <w:r w:rsidRPr="0079546C">
        <w:rPr>
          <w:rFonts w:ascii="Times New Roman" w:hAnsi="Times New Roman" w:cs="Times New Roman"/>
          <w:color w:val="000000" w:themeColor="text1"/>
          <w:sz w:val="24"/>
          <w:szCs w:val="24"/>
        </w:rPr>
        <w:t xml:space="preserve">униципальное бюджетное дошкольное образовательное учреждение «Детский </w:t>
      </w:r>
      <w:r>
        <w:rPr>
          <w:rFonts w:ascii="Times New Roman" w:hAnsi="Times New Roman" w:cs="Times New Roman"/>
          <w:color w:val="000000" w:themeColor="text1"/>
          <w:sz w:val="24"/>
          <w:szCs w:val="24"/>
        </w:rPr>
        <w:t>сад № 30 «Незабудка</w:t>
      </w:r>
      <w:r w:rsidRPr="0079546C">
        <w:rPr>
          <w:rFonts w:ascii="Times New Roman" w:hAnsi="Times New Roman" w:cs="Times New Roman"/>
          <w:color w:val="000000" w:themeColor="text1"/>
          <w:sz w:val="24"/>
          <w:szCs w:val="24"/>
        </w:rPr>
        <w:t xml:space="preserve">» </w:t>
      </w:r>
      <w:proofErr w:type="gramStart"/>
      <w:r w:rsidRPr="0079546C">
        <w:rPr>
          <w:rFonts w:ascii="Times New Roman" w:hAnsi="Times New Roman" w:cs="Times New Roman"/>
          <w:color w:val="000000" w:themeColor="text1"/>
          <w:sz w:val="24"/>
          <w:szCs w:val="24"/>
        </w:rPr>
        <w:t>г</w:t>
      </w:r>
      <w:proofErr w:type="gramEnd"/>
      <w:r w:rsidRPr="0079546C">
        <w:rPr>
          <w:rFonts w:ascii="Times New Roman" w:hAnsi="Times New Roman" w:cs="Times New Roman"/>
          <w:color w:val="000000" w:themeColor="text1"/>
          <w:sz w:val="24"/>
          <w:szCs w:val="24"/>
        </w:rPr>
        <w:t>. Рубцовска</w:t>
      </w:r>
      <w:r>
        <w:rPr>
          <w:rFonts w:ascii="Times New Roman" w:hAnsi="Times New Roman" w:cs="Times New Roman"/>
          <w:color w:val="000000" w:themeColor="text1"/>
          <w:sz w:val="24"/>
          <w:szCs w:val="24"/>
        </w:rPr>
        <w:t>.</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sidRPr="0079546C">
        <w:rPr>
          <w:rFonts w:ascii="Times New Roman" w:hAnsi="Times New Roman" w:cs="Times New Roman"/>
          <w:color w:val="000000" w:themeColor="text1"/>
          <w:sz w:val="24"/>
          <w:szCs w:val="24"/>
        </w:rPr>
        <w:t>Сокращенное наименование Учреждения: МБДОУ «Детский сад</w:t>
      </w:r>
      <w:r>
        <w:rPr>
          <w:rFonts w:ascii="Times New Roman" w:hAnsi="Times New Roman" w:cs="Times New Roman"/>
          <w:color w:val="000000" w:themeColor="text1"/>
          <w:sz w:val="24"/>
          <w:szCs w:val="24"/>
        </w:rPr>
        <w:t xml:space="preserve"> № 30 «Незабудка</w:t>
      </w:r>
      <w:r w:rsidRPr="0079546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sidRPr="0079546C">
        <w:rPr>
          <w:rFonts w:ascii="Times New Roman" w:hAnsi="Times New Roman" w:cs="Times New Roman"/>
          <w:color w:val="000000" w:themeColor="text1"/>
          <w:sz w:val="24"/>
          <w:szCs w:val="24"/>
        </w:rPr>
        <w:t xml:space="preserve">           1.5.  Организационно - правовая форма:   учреждение.</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Тип Учреждения: </w:t>
      </w:r>
      <w:proofErr w:type="gramStart"/>
      <w:r w:rsidRPr="0079546C">
        <w:rPr>
          <w:rFonts w:ascii="Times New Roman" w:hAnsi="Times New Roman" w:cs="Times New Roman"/>
          <w:color w:val="000000" w:themeColor="text1"/>
          <w:sz w:val="24"/>
          <w:szCs w:val="24"/>
        </w:rPr>
        <w:t>бюджетное</w:t>
      </w:r>
      <w:proofErr w:type="gramEnd"/>
      <w:r>
        <w:rPr>
          <w:rFonts w:ascii="Times New Roman" w:hAnsi="Times New Roman" w:cs="Times New Roman"/>
          <w:color w:val="000000" w:themeColor="text1"/>
          <w:sz w:val="24"/>
          <w:szCs w:val="24"/>
        </w:rPr>
        <w:t>.</w:t>
      </w:r>
    </w:p>
    <w:p w:rsidR="001D2FB2" w:rsidRPr="0079546C" w:rsidRDefault="001D2FB2" w:rsidP="001D2FB2">
      <w:pPr>
        <w:widowControl w:val="0"/>
        <w:tabs>
          <w:tab w:val="left" w:pos="284"/>
          <w:tab w:val="left" w:pos="567"/>
        </w:tabs>
        <w:autoSpaceDE w:val="0"/>
        <w:autoSpaceDN w:val="0"/>
        <w:adjustRightInd w:val="0"/>
        <w:rPr>
          <w:rFonts w:ascii="Times New Roman" w:hAnsi="Times New Roman" w:cs="Times New Roman"/>
          <w:color w:val="FF0000"/>
          <w:sz w:val="24"/>
          <w:szCs w:val="24"/>
        </w:rPr>
      </w:pPr>
      <w:r w:rsidRPr="0079546C">
        <w:rPr>
          <w:rFonts w:ascii="Times New Roman" w:hAnsi="Times New Roman" w:cs="Times New Roman"/>
          <w:color w:val="000000" w:themeColor="text1"/>
          <w:sz w:val="24"/>
          <w:szCs w:val="24"/>
        </w:rPr>
        <w:t>Тип образовательной  организации: дошкольное образовательное учреждение.</w:t>
      </w:r>
      <w:r w:rsidRPr="0079546C">
        <w:rPr>
          <w:rFonts w:ascii="Times New Roman" w:hAnsi="Times New Roman" w:cs="Times New Roman"/>
          <w:color w:val="FF0000"/>
          <w:sz w:val="24"/>
          <w:szCs w:val="24"/>
        </w:rPr>
        <w:t xml:space="preserve"> </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sidRPr="0079546C">
        <w:rPr>
          <w:rFonts w:ascii="Times New Roman" w:hAnsi="Times New Roman" w:cs="Times New Roman"/>
          <w:color w:val="000000" w:themeColor="text1"/>
          <w:sz w:val="24"/>
          <w:szCs w:val="24"/>
        </w:rPr>
        <w:t xml:space="preserve"> 1.6. Юридический адрес и мест</w:t>
      </w:r>
      <w:r>
        <w:rPr>
          <w:rFonts w:ascii="Times New Roman" w:hAnsi="Times New Roman" w:cs="Times New Roman"/>
          <w:color w:val="000000" w:themeColor="text1"/>
          <w:sz w:val="24"/>
          <w:szCs w:val="24"/>
        </w:rPr>
        <w:t>о нахождения Учреждения: 658213</w:t>
      </w:r>
      <w:r w:rsidRPr="0079546C">
        <w:rPr>
          <w:rFonts w:ascii="Times New Roman" w:hAnsi="Times New Roman" w:cs="Times New Roman"/>
          <w:color w:val="000000" w:themeColor="text1"/>
          <w:sz w:val="24"/>
          <w:szCs w:val="24"/>
        </w:rPr>
        <w:t>, Алтайский край, город Рубцовс</w:t>
      </w:r>
      <w:r>
        <w:rPr>
          <w:rFonts w:ascii="Times New Roman" w:hAnsi="Times New Roman" w:cs="Times New Roman"/>
          <w:color w:val="000000" w:themeColor="text1"/>
          <w:sz w:val="24"/>
          <w:szCs w:val="24"/>
        </w:rPr>
        <w:t>к, проспект  Ленина, дом 9,  А</w:t>
      </w:r>
      <w:r w:rsidRPr="0079546C">
        <w:rPr>
          <w:rFonts w:ascii="Times New Roman" w:hAnsi="Times New Roman" w:cs="Times New Roman"/>
          <w:color w:val="000000" w:themeColor="text1"/>
          <w:sz w:val="24"/>
          <w:szCs w:val="24"/>
        </w:rPr>
        <w:t>.</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sidRPr="0079546C">
        <w:rPr>
          <w:rFonts w:ascii="Times New Roman" w:hAnsi="Times New Roman" w:cs="Times New Roman"/>
          <w:color w:val="000000" w:themeColor="text1"/>
          <w:sz w:val="24"/>
          <w:szCs w:val="24"/>
        </w:rPr>
        <w:t>Фактический адрес местонахождения Учреждения:</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658213</w:t>
      </w:r>
      <w:r w:rsidRPr="0079546C">
        <w:rPr>
          <w:rFonts w:ascii="Times New Roman" w:hAnsi="Times New Roman" w:cs="Times New Roman"/>
          <w:color w:val="000000" w:themeColor="text1"/>
          <w:sz w:val="24"/>
          <w:szCs w:val="24"/>
        </w:rPr>
        <w:t>, Алтайский край, го</w:t>
      </w:r>
      <w:r>
        <w:rPr>
          <w:rFonts w:ascii="Times New Roman" w:hAnsi="Times New Roman" w:cs="Times New Roman"/>
          <w:color w:val="000000" w:themeColor="text1"/>
          <w:sz w:val="24"/>
          <w:szCs w:val="24"/>
        </w:rPr>
        <w:t>род Рубцовск, проспект Ленина</w:t>
      </w:r>
      <w:r w:rsidRPr="0079546C">
        <w:rPr>
          <w:rFonts w:ascii="Times New Roman" w:hAnsi="Times New Roman" w:cs="Times New Roman"/>
          <w:color w:val="000000" w:themeColor="text1"/>
          <w:sz w:val="24"/>
          <w:szCs w:val="24"/>
        </w:rPr>
        <w:t>, дом  9</w:t>
      </w:r>
      <w:r>
        <w:rPr>
          <w:rFonts w:ascii="Times New Roman" w:hAnsi="Times New Roman" w:cs="Times New Roman"/>
          <w:color w:val="000000" w:themeColor="text1"/>
          <w:sz w:val="24"/>
          <w:szCs w:val="24"/>
        </w:rPr>
        <w:t>, А.</w:t>
      </w:r>
    </w:p>
    <w:p w:rsidR="001D2FB2" w:rsidRPr="0079546C" w:rsidRDefault="001D2FB2" w:rsidP="001D2FB2">
      <w:pPr>
        <w:widowControl w:val="0"/>
        <w:autoSpaceDE w:val="0"/>
        <w:autoSpaceDN w:val="0"/>
        <w:adjustRightInd w:val="0"/>
        <w:ind w:firstLine="284"/>
        <w:rPr>
          <w:rFonts w:ascii="Times New Roman" w:hAnsi="Times New Roman" w:cs="Times New Roman"/>
          <w:sz w:val="24"/>
          <w:szCs w:val="24"/>
        </w:rPr>
      </w:pP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1.7. Учредителем и собственником имущества Учреждения является муниципальное образование город Рубцовск Алтайского края в лице  Администрации города Рубцовска Алтайского края, исполнительно-распорядительного органа муниципального образования город Рубцовск Алтайского края (далее - Учредитель). </w:t>
      </w:r>
    </w:p>
    <w:p w:rsidR="001D2FB2" w:rsidRPr="0079546C" w:rsidRDefault="001D2FB2" w:rsidP="001D2FB2">
      <w:pPr>
        <w:widowControl w:val="0"/>
        <w:autoSpaceDE w:val="0"/>
        <w:autoSpaceDN w:val="0"/>
        <w:adjustRightInd w:val="0"/>
        <w:ind w:firstLine="284"/>
        <w:rPr>
          <w:rFonts w:ascii="Times New Roman" w:hAnsi="Times New Roman" w:cs="Times New Roman"/>
          <w:sz w:val="24"/>
          <w:szCs w:val="24"/>
        </w:rPr>
      </w:pP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1.8. Учреждение является юридическим лицом, имеет самостоятельный баланс, счета, открываемые в органах федерального казначейства в установленном законодательством Российской Федерации порядке, печати, штампы и бланки с наименованием Учреждения. </w:t>
      </w:r>
    </w:p>
    <w:p w:rsidR="001D2FB2" w:rsidRPr="0079546C" w:rsidRDefault="001D2FB2" w:rsidP="001D2FB2">
      <w:pPr>
        <w:widowControl w:val="0"/>
        <w:autoSpaceDE w:val="0"/>
        <w:autoSpaceDN w:val="0"/>
        <w:adjustRightInd w:val="0"/>
        <w:ind w:firstLine="284"/>
        <w:rPr>
          <w:rFonts w:ascii="Times New Roman" w:hAnsi="Times New Roman" w:cs="Times New Roman"/>
          <w:sz w:val="24"/>
          <w:szCs w:val="24"/>
        </w:rPr>
      </w:pPr>
      <w:r>
        <w:rPr>
          <w:rFonts w:ascii="Times New Roman" w:hAnsi="Times New Roman" w:cs="Times New Roman"/>
          <w:sz w:val="24"/>
          <w:szCs w:val="24"/>
        </w:rPr>
        <w:t xml:space="preserve">      </w:t>
      </w:r>
      <w:r w:rsidRPr="0079546C">
        <w:rPr>
          <w:rFonts w:ascii="Times New Roman" w:hAnsi="Times New Roman" w:cs="Times New Roman"/>
          <w:sz w:val="24"/>
          <w:szCs w:val="24"/>
        </w:rPr>
        <w:t>1.9</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не имеет филиалов.</w:t>
      </w:r>
    </w:p>
    <w:p w:rsidR="001D2FB2" w:rsidRDefault="001D2FB2" w:rsidP="001D2FB2">
      <w:pPr>
        <w:widowControl w:val="0"/>
        <w:autoSpaceDE w:val="0"/>
        <w:autoSpaceDN w:val="0"/>
        <w:adjustRightInd w:val="0"/>
        <w:ind w:firstLine="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79546C">
        <w:rPr>
          <w:rFonts w:ascii="Times New Roman" w:hAnsi="Times New Roman" w:cs="Times New Roman"/>
          <w:color w:val="000000" w:themeColor="text1"/>
          <w:sz w:val="24"/>
          <w:szCs w:val="24"/>
        </w:rPr>
        <w:t>1.10</w:t>
      </w:r>
      <w:r>
        <w:rPr>
          <w:rFonts w:ascii="Times New Roman" w:hAnsi="Times New Roman" w:cs="Times New Roman"/>
          <w:color w:val="000000" w:themeColor="text1"/>
          <w:sz w:val="24"/>
          <w:szCs w:val="24"/>
        </w:rPr>
        <w:t xml:space="preserve">. </w:t>
      </w:r>
      <w:r w:rsidRPr="0079546C">
        <w:rPr>
          <w:rFonts w:ascii="Times New Roman" w:hAnsi="Times New Roman" w:cs="Times New Roman"/>
          <w:color w:val="000000" w:themeColor="text1"/>
          <w:sz w:val="24"/>
          <w:szCs w:val="24"/>
        </w:rPr>
        <w:t xml:space="preserve">В своей деятельности Учреждение руководствуется законами Российской Федерации и Алтайского края, нормативными правовыми актами </w:t>
      </w:r>
      <w:r>
        <w:rPr>
          <w:rFonts w:ascii="Times New Roman" w:hAnsi="Times New Roman" w:cs="Times New Roman"/>
          <w:color w:val="000000" w:themeColor="text1"/>
          <w:sz w:val="24"/>
          <w:szCs w:val="24"/>
        </w:rPr>
        <w:t xml:space="preserve">муниципального образования </w:t>
      </w:r>
      <w:r w:rsidRPr="0079546C">
        <w:rPr>
          <w:rFonts w:ascii="Times New Roman" w:hAnsi="Times New Roman" w:cs="Times New Roman"/>
          <w:color w:val="000000" w:themeColor="text1"/>
          <w:sz w:val="24"/>
          <w:szCs w:val="24"/>
        </w:rPr>
        <w:t xml:space="preserve"> город  Рубцовск </w:t>
      </w:r>
      <w:r>
        <w:rPr>
          <w:rFonts w:ascii="Times New Roman" w:hAnsi="Times New Roman" w:cs="Times New Roman"/>
          <w:color w:val="000000" w:themeColor="text1"/>
          <w:sz w:val="24"/>
          <w:szCs w:val="24"/>
        </w:rPr>
        <w:t xml:space="preserve">Алтайского края </w:t>
      </w:r>
      <w:r w:rsidRPr="0079546C">
        <w:rPr>
          <w:rFonts w:ascii="Times New Roman" w:hAnsi="Times New Roman" w:cs="Times New Roman"/>
          <w:color w:val="000000" w:themeColor="text1"/>
          <w:sz w:val="24"/>
          <w:szCs w:val="24"/>
        </w:rPr>
        <w:t xml:space="preserve"> и  настоящим Уставом. </w:t>
      </w:r>
    </w:p>
    <w:p w:rsidR="001D2FB2" w:rsidRPr="0079546C" w:rsidRDefault="001D2FB2" w:rsidP="001D2FB2">
      <w:pPr>
        <w:widowControl w:val="0"/>
        <w:autoSpaceDE w:val="0"/>
        <w:autoSpaceDN w:val="0"/>
        <w:adjustRightInd w:val="0"/>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9546C">
        <w:rPr>
          <w:rFonts w:ascii="Times New Roman" w:hAnsi="Times New Roman" w:cs="Times New Roman"/>
          <w:sz w:val="24"/>
          <w:szCs w:val="24"/>
        </w:rPr>
        <w:t>1.11</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входит в систему образования города Рубцовска. Координацию деятельности, управление и финансовое обеспечение Учреждения осуществляет муниципальное казенное учреждение «Управление образования» города Рубцовска (</w:t>
      </w:r>
      <w:r>
        <w:rPr>
          <w:rFonts w:ascii="Times New Roman" w:hAnsi="Times New Roman" w:cs="Times New Roman"/>
          <w:sz w:val="24"/>
          <w:szCs w:val="24"/>
        </w:rPr>
        <w:t xml:space="preserve">далее </w:t>
      </w:r>
      <w:proofErr w:type="gramStart"/>
      <w:r w:rsidRPr="0079546C">
        <w:rPr>
          <w:rFonts w:ascii="Times New Roman" w:hAnsi="Times New Roman" w:cs="Times New Roman"/>
          <w:sz w:val="24"/>
          <w:szCs w:val="24"/>
        </w:rPr>
        <w:t>-У</w:t>
      </w:r>
      <w:proofErr w:type="gramEnd"/>
      <w:r w:rsidRPr="0079546C">
        <w:rPr>
          <w:rFonts w:ascii="Times New Roman" w:hAnsi="Times New Roman" w:cs="Times New Roman"/>
          <w:sz w:val="24"/>
          <w:szCs w:val="24"/>
        </w:rPr>
        <w:t>правление) на основании полномочий, переданных Управлению Учредителем.</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sidRPr="0079546C">
        <w:rPr>
          <w:rFonts w:ascii="Times New Roman" w:hAnsi="Times New Roman" w:cs="Times New Roman"/>
          <w:sz w:val="24"/>
          <w:szCs w:val="24"/>
        </w:rPr>
        <w:t>1.12</w:t>
      </w:r>
      <w:r>
        <w:rPr>
          <w:rFonts w:ascii="Times New Roman" w:hAnsi="Times New Roman" w:cs="Times New Roman"/>
          <w:sz w:val="24"/>
          <w:szCs w:val="24"/>
        </w:rPr>
        <w:t xml:space="preserve">. </w:t>
      </w:r>
      <w:r w:rsidRPr="0079546C">
        <w:rPr>
          <w:rFonts w:ascii="Times New Roman" w:hAnsi="Times New Roman" w:cs="Times New Roman"/>
          <w:color w:val="000000" w:themeColor="text1"/>
          <w:sz w:val="24"/>
          <w:szCs w:val="24"/>
        </w:rPr>
        <w:t>Учреждение обеспечивает открытость и доступность информации об Учреждении, предусмотренной законодательством Российской Федерации в области образования, посредством размещения и обновления указанной информации на</w:t>
      </w:r>
      <w:r>
        <w:rPr>
          <w:rFonts w:ascii="Times New Roman" w:hAnsi="Times New Roman" w:cs="Times New Roman"/>
          <w:color w:val="000000" w:themeColor="text1"/>
          <w:sz w:val="24"/>
          <w:szCs w:val="24"/>
        </w:rPr>
        <w:t xml:space="preserve"> официальном сайте Учреждения в информационно-телекоммуникационной </w:t>
      </w:r>
      <w:r w:rsidRPr="0079546C">
        <w:rPr>
          <w:rFonts w:ascii="Times New Roman" w:hAnsi="Times New Roman" w:cs="Times New Roman"/>
          <w:color w:val="000000" w:themeColor="text1"/>
          <w:sz w:val="24"/>
          <w:szCs w:val="24"/>
        </w:rPr>
        <w:t xml:space="preserve">сети </w:t>
      </w:r>
      <w:r>
        <w:rPr>
          <w:rFonts w:ascii="Times New Roman" w:hAnsi="Times New Roman" w:cs="Times New Roman"/>
          <w:color w:val="000000" w:themeColor="text1"/>
          <w:sz w:val="24"/>
          <w:szCs w:val="24"/>
        </w:rPr>
        <w:t>«</w:t>
      </w:r>
      <w:r w:rsidRPr="0079546C">
        <w:rPr>
          <w:rFonts w:ascii="Times New Roman" w:hAnsi="Times New Roman" w:cs="Times New Roman"/>
          <w:color w:val="000000" w:themeColor="text1"/>
          <w:sz w:val="24"/>
          <w:szCs w:val="24"/>
        </w:rPr>
        <w:t>Интернет</w:t>
      </w:r>
      <w:r>
        <w:rPr>
          <w:rFonts w:ascii="Times New Roman" w:hAnsi="Times New Roman" w:cs="Times New Roman"/>
          <w:color w:val="000000" w:themeColor="text1"/>
          <w:sz w:val="24"/>
          <w:szCs w:val="24"/>
        </w:rPr>
        <w:t>»</w:t>
      </w:r>
      <w:r w:rsidRPr="0079546C">
        <w:rPr>
          <w:rFonts w:ascii="Times New Roman" w:hAnsi="Times New Roman" w:cs="Times New Roman"/>
          <w:color w:val="000000" w:themeColor="text1"/>
          <w:sz w:val="24"/>
          <w:szCs w:val="24"/>
        </w:rPr>
        <w:t xml:space="preserve"> в порядке, установленном Правительством Российской Федерации.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1.13</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Учреждение ведет учет и бронирование </w:t>
      </w:r>
      <w:r>
        <w:rPr>
          <w:rFonts w:ascii="Times New Roman" w:hAnsi="Times New Roman" w:cs="Times New Roman"/>
          <w:sz w:val="24"/>
          <w:szCs w:val="24"/>
        </w:rPr>
        <w:t>военнообязанных и призывников</w:t>
      </w:r>
      <w:r w:rsidRPr="0079546C">
        <w:rPr>
          <w:rFonts w:ascii="Times New Roman" w:hAnsi="Times New Roman" w:cs="Times New Roman"/>
          <w:sz w:val="24"/>
          <w:szCs w:val="24"/>
        </w:rPr>
        <w:t>.</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1.14. </w:t>
      </w:r>
      <w:r w:rsidRPr="0079546C">
        <w:rPr>
          <w:rFonts w:ascii="Times New Roman" w:hAnsi="Times New Roman" w:cs="Times New Roman"/>
          <w:sz w:val="24"/>
          <w:szCs w:val="24"/>
        </w:rPr>
        <w:t>Учреждение от своего имени приобретает и осуществляет гражданские права, соответствующие целям деятельности, предусмотренным в настоящем Уставе, и несет связанные с этой деятельностью обязанности, выступает истцом и ответчиком в суде в соответствии с законодательством Российской Федерации.</w:t>
      </w:r>
    </w:p>
    <w:p w:rsidR="001D2FB2"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1.15. </w:t>
      </w:r>
      <w:r w:rsidRPr="0079546C">
        <w:rPr>
          <w:rFonts w:ascii="Times New Roman" w:hAnsi="Times New Roman" w:cs="Times New Roman"/>
          <w:sz w:val="24"/>
          <w:szCs w:val="24"/>
        </w:rPr>
        <w:t>Права юридического лица у Учреждения возникают после государственной регистрации Учреждения.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p>
    <w:p w:rsidR="001D2FB2" w:rsidRPr="008B4428" w:rsidRDefault="001D2FB2" w:rsidP="001D2FB2">
      <w:pPr>
        <w:jc w:val="center"/>
        <w:rPr>
          <w:rFonts w:ascii="Times New Roman" w:hAnsi="Times New Roman" w:cs="Times New Roman"/>
          <w:b/>
          <w:bCs/>
          <w:sz w:val="24"/>
          <w:szCs w:val="24"/>
        </w:rPr>
      </w:pPr>
      <w:r w:rsidRPr="0079546C">
        <w:rPr>
          <w:rFonts w:ascii="Times New Roman" w:hAnsi="Times New Roman" w:cs="Times New Roman"/>
          <w:b/>
          <w:bCs/>
          <w:sz w:val="24"/>
          <w:szCs w:val="24"/>
        </w:rPr>
        <w:t>2. Предме</w:t>
      </w:r>
      <w:r>
        <w:rPr>
          <w:rFonts w:ascii="Times New Roman" w:hAnsi="Times New Roman" w:cs="Times New Roman"/>
          <w:b/>
          <w:bCs/>
          <w:sz w:val="24"/>
          <w:szCs w:val="24"/>
        </w:rPr>
        <w:t>т и цели деятельности Учреждения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2.1. Предметом деятельности Учреждения являются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2.2. Целью деятельности Учреждения является осуществление  образовательной   деятельности по реализации  образовательных программ дошкольного образования.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2.3. Основными видами деятельности Учреждения являются: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2.3.1. Реализация основных общеобразовательных программ – образовательных программ дошкольного образования.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2.3.2. Реализация дополнительных общеобразовательных программ – дополнительных </w:t>
      </w:r>
      <w:proofErr w:type="spellStart"/>
      <w:r w:rsidRPr="0079546C">
        <w:rPr>
          <w:rFonts w:ascii="Times New Roman" w:hAnsi="Times New Roman" w:cs="Times New Roman"/>
          <w:sz w:val="24"/>
          <w:szCs w:val="24"/>
        </w:rPr>
        <w:t>общеразвивающих</w:t>
      </w:r>
      <w:proofErr w:type="spellEnd"/>
      <w:r w:rsidRPr="0079546C">
        <w:rPr>
          <w:rFonts w:ascii="Times New Roman" w:hAnsi="Times New Roman" w:cs="Times New Roman"/>
          <w:sz w:val="24"/>
          <w:szCs w:val="24"/>
        </w:rPr>
        <w:t xml:space="preserve"> программ</w:t>
      </w:r>
      <w:r>
        <w:rPr>
          <w:rFonts w:ascii="Times New Roman" w:hAnsi="Times New Roman" w:cs="Times New Roman"/>
          <w:sz w:val="24"/>
          <w:szCs w:val="24"/>
        </w:rPr>
        <w:t>.</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2.3.3. </w:t>
      </w:r>
      <w:r>
        <w:rPr>
          <w:rFonts w:ascii="Times New Roman" w:hAnsi="Times New Roman" w:cs="Times New Roman"/>
          <w:sz w:val="24"/>
          <w:szCs w:val="24"/>
        </w:rPr>
        <w:t xml:space="preserve"> </w:t>
      </w:r>
      <w:r w:rsidRPr="0079546C">
        <w:rPr>
          <w:rFonts w:ascii="Times New Roman" w:hAnsi="Times New Roman" w:cs="Times New Roman"/>
          <w:sz w:val="24"/>
          <w:szCs w:val="24"/>
        </w:rPr>
        <w:t>Присмотр и уход за детьми.</w:t>
      </w:r>
    </w:p>
    <w:p w:rsidR="001D2FB2" w:rsidRPr="0079546C" w:rsidRDefault="001D2FB2" w:rsidP="001D2FB2">
      <w:pPr>
        <w:widowControl w:val="0"/>
        <w:tabs>
          <w:tab w:val="left" w:pos="709"/>
          <w:tab w:val="left" w:pos="1843"/>
        </w:tabs>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2.4.</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Учреждение вправе осуществлять образовательную деятельность по дополнительным </w:t>
      </w:r>
      <w:proofErr w:type="spellStart"/>
      <w:r w:rsidRPr="0079546C">
        <w:rPr>
          <w:rFonts w:ascii="Times New Roman" w:hAnsi="Times New Roman" w:cs="Times New Roman"/>
          <w:sz w:val="24"/>
          <w:szCs w:val="24"/>
        </w:rPr>
        <w:t>общеразвивающим</w:t>
      </w:r>
      <w:proofErr w:type="spellEnd"/>
      <w:r w:rsidRPr="0079546C">
        <w:rPr>
          <w:rFonts w:ascii="Times New Roman" w:hAnsi="Times New Roman" w:cs="Times New Roman"/>
          <w:sz w:val="24"/>
          <w:szCs w:val="24"/>
        </w:rPr>
        <w:t xml:space="preserve"> программам</w:t>
      </w:r>
      <w:r>
        <w:rPr>
          <w:rFonts w:ascii="Times New Roman" w:hAnsi="Times New Roman" w:cs="Times New Roman"/>
          <w:sz w:val="24"/>
          <w:szCs w:val="24"/>
        </w:rPr>
        <w:t xml:space="preserve"> различной направленности (</w:t>
      </w:r>
      <w:r w:rsidRPr="0079546C">
        <w:rPr>
          <w:rFonts w:ascii="Times New Roman" w:hAnsi="Times New Roman" w:cs="Times New Roman"/>
          <w:sz w:val="24"/>
          <w:szCs w:val="24"/>
        </w:rPr>
        <w:t xml:space="preserve">технической, естественнонаучной, </w:t>
      </w:r>
      <w:proofErr w:type="spellStart"/>
      <w:r w:rsidRPr="0079546C">
        <w:rPr>
          <w:rFonts w:ascii="Times New Roman" w:hAnsi="Times New Roman" w:cs="Times New Roman"/>
          <w:sz w:val="24"/>
          <w:szCs w:val="24"/>
        </w:rPr>
        <w:t>физкультурно</w:t>
      </w:r>
      <w:proofErr w:type="spellEnd"/>
      <w:r w:rsidRPr="0079546C">
        <w:rPr>
          <w:rFonts w:ascii="Times New Roman" w:hAnsi="Times New Roman" w:cs="Times New Roman"/>
          <w:sz w:val="24"/>
          <w:szCs w:val="24"/>
        </w:rPr>
        <w:t xml:space="preserve"> - спортивной, художественной туристско-краеведческой, социально-педагогической), реализация которых не является основной целью его </w:t>
      </w:r>
      <w:r w:rsidRPr="0079546C">
        <w:rPr>
          <w:rFonts w:ascii="Times New Roman" w:hAnsi="Times New Roman" w:cs="Times New Roman"/>
          <w:sz w:val="24"/>
          <w:szCs w:val="24"/>
        </w:rPr>
        <w:lastRenderedPageBreak/>
        <w:t>деятельности, в том числе - за счет средств физических и/ или юридических ли</w:t>
      </w:r>
      <w:proofErr w:type="gramStart"/>
      <w:r w:rsidRPr="0079546C">
        <w:rPr>
          <w:rFonts w:ascii="Times New Roman" w:hAnsi="Times New Roman" w:cs="Times New Roman"/>
          <w:sz w:val="24"/>
          <w:szCs w:val="24"/>
        </w:rPr>
        <w:t>ц(</w:t>
      </w:r>
      <w:proofErr w:type="gramEnd"/>
      <w:r w:rsidRPr="0079546C">
        <w:rPr>
          <w:rFonts w:ascii="Times New Roman" w:hAnsi="Times New Roman" w:cs="Times New Roman"/>
          <w:sz w:val="24"/>
          <w:szCs w:val="24"/>
        </w:rPr>
        <w:t xml:space="preserve"> на платной основе).</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2.5.</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вправе также вести консультационную, просветительскую, творческую,  экспериментальную, инновационную деятельность, деятельность в сфере охраны здоровья граждан.</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2.6</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вправе осуществлять образовательную деятельность по заданиям и за счет средств физических и (или) юридических лиц по договорам об оказании платных образовательных услуг в соответствии с правилами оказания платных образовательных услуг, утвержденными Правительством Российской Федерации. Перечень платных образовательных услуг, оказываемых Учреждением, утверждается Учреждением самостоятельно.</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Перечень оказываемых дополнительных образовательных услуг</w:t>
      </w:r>
      <w:r>
        <w:rPr>
          <w:rFonts w:ascii="Times New Roman" w:hAnsi="Times New Roman" w:cs="Times New Roman"/>
          <w:sz w:val="24"/>
          <w:szCs w:val="24"/>
        </w:rPr>
        <w:t xml:space="preserve"> (</w:t>
      </w:r>
      <w:r w:rsidRPr="0079546C">
        <w:rPr>
          <w:rFonts w:ascii="Times New Roman" w:hAnsi="Times New Roman" w:cs="Times New Roman"/>
          <w:sz w:val="24"/>
          <w:szCs w:val="24"/>
        </w:rPr>
        <w:t>в том числе платных) для детей, посещающих и не посещающих Учреждение, и родителей</w:t>
      </w:r>
      <w:r>
        <w:rPr>
          <w:rFonts w:ascii="Times New Roman" w:hAnsi="Times New Roman" w:cs="Times New Roman"/>
          <w:sz w:val="24"/>
          <w:szCs w:val="24"/>
        </w:rPr>
        <w:t xml:space="preserve"> (</w:t>
      </w:r>
      <w:r w:rsidRPr="0079546C">
        <w:rPr>
          <w:rFonts w:ascii="Times New Roman" w:hAnsi="Times New Roman" w:cs="Times New Roman"/>
          <w:sz w:val="24"/>
          <w:szCs w:val="24"/>
        </w:rPr>
        <w:t>законных представителей) может изменяться в соответствии с запросами родителе</w:t>
      </w:r>
      <w:proofErr w:type="gramStart"/>
      <w:r w:rsidRPr="0079546C">
        <w:rPr>
          <w:rFonts w:ascii="Times New Roman" w:hAnsi="Times New Roman" w:cs="Times New Roman"/>
          <w:sz w:val="24"/>
          <w:szCs w:val="24"/>
        </w:rPr>
        <w:t>й(</w:t>
      </w:r>
      <w:proofErr w:type="gramEnd"/>
      <w:r w:rsidRPr="0079546C">
        <w:rPr>
          <w:rFonts w:ascii="Times New Roman" w:hAnsi="Times New Roman" w:cs="Times New Roman"/>
          <w:sz w:val="24"/>
          <w:szCs w:val="24"/>
        </w:rPr>
        <w:t xml:space="preserve"> законных представителей).</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color w:val="000000"/>
          <w:sz w:val="24"/>
          <w:szCs w:val="24"/>
        </w:rPr>
        <w:t>2.7.</w:t>
      </w:r>
      <w:r>
        <w:rPr>
          <w:rFonts w:ascii="Times New Roman" w:hAnsi="Times New Roman" w:cs="Times New Roman"/>
          <w:color w:val="000000"/>
          <w:sz w:val="24"/>
          <w:szCs w:val="24"/>
        </w:rPr>
        <w:t xml:space="preserve"> </w:t>
      </w:r>
      <w:r w:rsidRPr="0079546C">
        <w:rPr>
          <w:rFonts w:ascii="Times New Roman" w:hAnsi="Times New Roman" w:cs="Times New Roman"/>
          <w:color w:val="000000"/>
          <w:sz w:val="24"/>
          <w:szCs w:val="24"/>
        </w:rPr>
        <w:t>Стоимость платных образовательных услуг экономически обосновывается, согласуется  с  Управлением и утверждается постановлением   Учредителя</w:t>
      </w:r>
      <w:r w:rsidRPr="0079546C">
        <w:rPr>
          <w:rFonts w:ascii="Times New Roman" w:hAnsi="Times New Roman" w:cs="Times New Roman"/>
          <w:sz w:val="24"/>
          <w:szCs w:val="24"/>
        </w:rPr>
        <w:t xml:space="preserve">.  </w:t>
      </w:r>
    </w:p>
    <w:p w:rsidR="001D2FB2" w:rsidRPr="0079546C" w:rsidRDefault="001D2FB2" w:rsidP="001D2FB2">
      <w:pPr>
        <w:widowControl w:val="0"/>
        <w:tabs>
          <w:tab w:val="left" w:pos="993"/>
        </w:tabs>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2.8. Доход от платных образовательных услуг направляется на обеспечение образовательного процесса (в том числе и на заработную плату), развитие и совершенствование Учреждения .</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2.9.</w:t>
      </w:r>
      <w:r>
        <w:rPr>
          <w:rFonts w:ascii="Times New Roman" w:hAnsi="Times New Roman" w:cs="Times New Roman"/>
          <w:sz w:val="24"/>
          <w:szCs w:val="24"/>
        </w:rPr>
        <w:t xml:space="preserve"> </w:t>
      </w:r>
      <w:r w:rsidRPr="0079546C">
        <w:rPr>
          <w:rFonts w:ascii="Times New Roman" w:hAnsi="Times New Roman" w:cs="Times New Roman"/>
          <w:sz w:val="24"/>
          <w:szCs w:val="24"/>
        </w:rPr>
        <w:t>Помимо оказания платных образовательных услуг Учреждение может осуществлять следующие виды приносящей доходы деятельности:</w:t>
      </w:r>
    </w:p>
    <w:p w:rsidR="001D2FB2" w:rsidRPr="0079546C" w:rsidRDefault="001D2FB2" w:rsidP="001D2FB2">
      <w:pPr>
        <w:widowControl w:val="0"/>
        <w:tabs>
          <w:tab w:val="left" w:pos="993"/>
        </w:tabs>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2.9.1.</w:t>
      </w:r>
      <w:r>
        <w:rPr>
          <w:rFonts w:ascii="Times New Roman" w:hAnsi="Times New Roman" w:cs="Times New Roman"/>
          <w:sz w:val="24"/>
          <w:szCs w:val="24"/>
        </w:rPr>
        <w:t xml:space="preserve"> </w:t>
      </w:r>
      <w:r w:rsidRPr="0079546C">
        <w:rPr>
          <w:rFonts w:ascii="Times New Roman" w:hAnsi="Times New Roman" w:cs="Times New Roman"/>
          <w:sz w:val="24"/>
          <w:szCs w:val="24"/>
        </w:rPr>
        <w:t>Деятельность по организации и постановке театральных и оперных представлений, концертов и прочих сценических выступлений.</w:t>
      </w:r>
    </w:p>
    <w:p w:rsidR="001D2FB2" w:rsidRPr="0079546C" w:rsidRDefault="001D2FB2" w:rsidP="001D2FB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Pr="0079546C">
        <w:rPr>
          <w:rFonts w:ascii="Times New Roman" w:hAnsi="Times New Roman" w:cs="Times New Roman"/>
          <w:sz w:val="24"/>
          <w:szCs w:val="24"/>
          <w:shd w:val="clear" w:color="auto" w:fill="FFFFFF"/>
        </w:rPr>
        <w:t>2.9.2.</w:t>
      </w:r>
      <w:r>
        <w:rPr>
          <w:rFonts w:ascii="Times New Roman" w:hAnsi="Times New Roman" w:cs="Times New Roman"/>
          <w:sz w:val="24"/>
          <w:szCs w:val="24"/>
          <w:shd w:val="clear" w:color="auto" w:fill="FFFFFF"/>
        </w:rPr>
        <w:t xml:space="preserve"> </w:t>
      </w:r>
      <w:r w:rsidRPr="0079546C">
        <w:rPr>
          <w:rFonts w:ascii="Times New Roman" w:hAnsi="Times New Roman" w:cs="Times New Roman"/>
          <w:sz w:val="24"/>
          <w:szCs w:val="24"/>
          <w:shd w:val="clear" w:color="auto" w:fill="FFFFFF"/>
        </w:rPr>
        <w:t>Предоставление секретарских, редакторских услуг и услуг по переводу.</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546C">
        <w:rPr>
          <w:rFonts w:ascii="Times New Roman" w:hAnsi="Times New Roman" w:cs="Times New Roman"/>
          <w:sz w:val="24"/>
          <w:szCs w:val="24"/>
        </w:rPr>
        <w:t>2.10</w:t>
      </w:r>
      <w:r>
        <w:rPr>
          <w:rFonts w:ascii="Times New Roman" w:hAnsi="Times New Roman" w:cs="Times New Roman"/>
          <w:sz w:val="24"/>
          <w:szCs w:val="24"/>
        </w:rPr>
        <w:t>.</w:t>
      </w:r>
      <w:r w:rsidRPr="0079546C">
        <w:rPr>
          <w:rFonts w:ascii="Times New Roman" w:hAnsi="Times New Roman" w:cs="Times New Roman"/>
          <w:sz w:val="24"/>
          <w:szCs w:val="24"/>
        </w:rPr>
        <w:t xml:space="preserve"> Учреждение может осуществлять указанную в настоящем Уставе приносящую доходы деятельность лишь постольку, поскольку это служит достижению целей, ради которых оно создано, и соответствует указанным целям. </w:t>
      </w:r>
    </w:p>
    <w:p w:rsidR="001D2FB2" w:rsidRPr="0079546C" w:rsidRDefault="001D2FB2" w:rsidP="001D2FB2">
      <w:pPr>
        <w:widowControl w:val="0"/>
        <w:tabs>
          <w:tab w:val="left" w:pos="1134"/>
        </w:tabs>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2.11.</w:t>
      </w:r>
      <w:r>
        <w:rPr>
          <w:rFonts w:ascii="Times New Roman" w:hAnsi="Times New Roman" w:cs="Times New Roman"/>
          <w:sz w:val="24"/>
          <w:szCs w:val="24"/>
        </w:rPr>
        <w:t xml:space="preserve"> </w:t>
      </w:r>
      <w:r w:rsidRPr="0079546C">
        <w:rPr>
          <w:rFonts w:ascii="Times New Roman" w:hAnsi="Times New Roman" w:cs="Times New Roman"/>
          <w:sz w:val="24"/>
          <w:szCs w:val="24"/>
        </w:rPr>
        <w:t>Учредитель вправе приостановить приносящую доходы деятельность Учреждения, если она идет в ущерб образовательной деятельности, предусмотренной настоящим Уставом, до решения суда по этому вопросу.</w:t>
      </w:r>
    </w:p>
    <w:p w:rsidR="001D2FB2" w:rsidRPr="0079546C" w:rsidRDefault="001D2FB2" w:rsidP="001D2FB2">
      <w:pPr>
        <w:widowControl w:val="0"/>
        <w:autoSpaceDE w:val="0"/>
        <w:autoSpaceDN w:val="0"/>
        <w:adjustRightInd w:val="0"/>
        <w:jc w:val="center"/>
        <w:rPr>
          <w:rFonts w:ascii="Times New Roman" w:hAnsi="Times New Roman" w:cs="Times New Roman"/>
          <w:b/>
          <w:bCs/>
          <w:sz w:val="24"/>
          <w:szCs w:val="24"/>
        </w:rPr>
      </w:pPr>
      <w:r w:rsidRPr="0079546C">
        <w:rPr>
          <w:rFonts w:ascii="Times New Roman" w:hAnsi="Times New Roman" w:cs="Times New Roman"/>
          <w:b/>
          <w:bCs/>
          <w:sz w:val="24"/>
          <w:szCs w:val="24"/>
        </w:rPr>
        <w:t>3. Образовательная деятельность Учреждения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3.1. 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w:t>
      </w:r>
      <w:r w:rsidRPr="0079546C">
        <w:rPr>
          <w:rFonts w:ascii="Times New Roman" w:hAnsi="Times New Roman" w:cs="Times New Roman"/>
          <w:sz w:val="24"/>
          <w:szCs w:val="24"/>
        </w:rPr>
        <w:lastRenderedPageBreak/>
        <w:t xml:space="preserve">примерных  образовательных программ дошкольного образования. </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Дополнительные </w:t>
      </w:r>
      <w:proofErr w:type="spellStart"/>
      <w:r w:rsidRPr="0079546C">
        <w:rPr>
          <w:rFonts w:ascii="Times New Roman" w:hAnsi="Times New Roman" w:cs="Times New Roman"/>
          <w:sz w:val="24"/>
          <w:szCs w:val="24"/>
        </w:rPr>
        <w:t>общеразвивающие</w:t>
      </w:r>
      <w:proofErr w:type="spellEnd"/>
      <w:r w:rsidRPr="0079546C">
        <w:rPr>
          <w:rFonts w:ascii="Times New Roman" w:hAnsi="Times New Roman" w:cs="Times New Roman"/>
          <w:sz w:val="24"/>
          <w:szCs w:val="24"/>
        </w:rPr>
        <w:t xml:space="preserve"> программы</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(дополнительные  </w:t>
      </w:r>
      <w:proofErr w:type="spellStart"/>
      <w:r w:rsidRPr="0079546C">
        <w:rPr>
          <w:rFonts w:ascii="Times New Roman" w:hAnsi="Times New Roman" w:cs="Times New Roman"/>
          <w:sz w:val="24"/>
          <w:szCs w:val="24"/>
        </w:rPr>
        <w:t>общеразвивающие</w:t>
      </w:r>
      <w:proofErr w:type="spellEnd"/>
      <w:r w:rsidRPr="0079546C">
        <w:rPr>
          <w:rFonts w:ascii="Times New Roman" w:hAnsi="Times New Roman" w:cs="Times New Roman"/>
          <w:sz w:val="24"/>
          <w:szCs w:val="24"/>
        </w:rPr>
        <w:t xml:space="preserve"> программы) разрабатываются и утверждаются Учреждением самостоятельно.</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3.2. </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К </w:t>
      </w:r>
      <w:r>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обучающимся</w:t>
      </w:r>
      <w:proofErr w:type="gramEnd"/>
      <w:r w:rsidRPr="0079546C">
        <w:rPr>
          <w:rFonts w:ascii="Times New Roman" w:hAnsi="Times New Roman" w:cs="Times New Roman"/>
          <w:sz w:val="24"/>
          <w:szCs w:val="24"/>
        </w:rPr>
        <w:t xml:space="preserve"> в зависимости от режима пребывания в Учреждении относятся: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3.2.1. </w:t>
      </w:r>
      <w:r w:rsidRPr="0079546C">
        <w:rPr>
          <w:rFonts w:ascii="Times New Roman" w:hAnsi="Times New Roman" w:cs="Times New Roman"/>
          <w:sz w:val="24"/>
          <w:szCs w:val="24"/>
        </w:rPr>
        <w:t>Воспитанники – лица, осваивающие образовательную программу дошкольного образования, в возрасте от  двух месяцев</w:t>
      </w:r>
      <w:r>
        <w:rPr>
          <w:rFonts w:ascii="Times New Roman" w:hAnsi="Times New Roman" w:cs="Times New Roman"/>
          <w:sz w:val="24"/>
          <w:szCs w:val="24"/>
        </w:rPr>
        <w:t xml:space="preserve"> </w:t>
      </w:r>
      <w:r w:rsidRPr="0079546C">
        <w:rPr>
          <w:rFonts w:ascii="Times New Roman" w:hAnsi="Times New Roman" w:cs="Times New Roman"/>
          <w:sz w:val="24"/>
          <w:szCs w:val="24"/>
        </w:rPr>
        <w:t>(при наличии условий) до прекра</w:t>
      </w:r>
      <w:r>
        <w:rPr>
          <w:rFonts w:ascii="Times New Roman" w:hAnsi="Times New Roman" w:cs="Times New Roman"/>
          <w:sz w:val="24"/>
          <w:szCs w:val="24"/>
        </w:rPr>
        <w:t>щения образовательных отношений.</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3.2.3.</w:t>
      </w:r>
      <w:r>
        <w:rPr>
          <w:rFonts w:ascii="Times New Roman" w:hAnsi="Times New Roman" w:cs="Times New Roman"/>
          <w:sz w:val="24"/>
          <w:szCs w:val="24"/>
        </w:rPr>
        <w:t xml:space="preserve"> </w:t>
      </w:r>
      <w:r w:rsidRPr="0079546C">
        <w:rPr>
          <w:rFonts w:ascii="Times New Roman" w:hAnsi="Times New Roman" w:cs="Times New Roman"/>
          <w:sz w:val="24"/>
          <w:szCs w:val="24"/>
        </w:rPr>
        <w:t>Учащиеся</w:t>
      </w:r>
      <w:r>
        <w:rPr>
          <w:rFonts w:ascii="Times New Roman" w:hAnsi="Times New Roman" w:cs="Times New Roman"/>
          <w:sz w:val="24"/>
          <w:szCs w:val="24"/>
        </w:rPr>
        <w:t xml:space="preserve"> </w:t>
      </w:r>
      <w:r w:rsidRPr="0079546C">
        <w:rPr>
          <w:rFonts w:ascii="Times New Roman" w:hAnsi="Times New Roman" w:cs="Times New Roman"/>
          <w:sz w:val="24"/>
          <w:szCs w:val="24"/>
        </w:rPr>
        <w:t>-</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лица, осваивающие дополнительные общеобразовательные программы </w:t>
      </w:r>
      <w:proofErr w:type="gramStart"/>
      <w:r w:rsidRPr="0079546C">
        <w:rPr>
          <w:rFonts w:ascii="Times New Roman" w:hAnsi="Times New Roman" w:cs="Times New Roman"/>
          <w:sz w:val="24"/>
          <w:szCs w:val="24"/>
        </w:rPr>
        <w:t xml:space="preserve">( </w:t>
      </w:r>
      <w:proofErr w:type="gramEnd"/>
      <w:r w:rsidRPr="0079546C">
        <w:rPr>
          <w:rFonts w:ascii="Times New Roman" w:hAnsi="Times New Roman" w:cs="Times New Roman"/>
          <w:sz w:val="24"/>
          <w:szCs w:val="24"/>
        </w:rPr>
        <w:t xml:space="preserve">дополнительные </w:t>
      </w:r>
      <w:proofErr w:type="spellStart"/>
      <w:r w:rsidRPr="0079546C">
        <w:rPr>
          <w:rFonts w:ascii="Times New Roman" w:hAnsi="Times New Roman" w:cs="Times New Roman"/>
          <w:sz w:val="24"/>
          <w:szCs w:val="24"/>
        </w:rPr>
        <w:t>общеразвивающие</w:t>
      </w:r>
      <w:proofErr w:type="spellEnd"/>
      <w:r w:rsidRPr="0079546C">
        <w:rPr>
          <w:rFonts w:ascii="Times New Roman" w:hAnsi="Times New Roman" w:cs="Times New Roman"/>
          <w:sz w:val="24"/>
          <w:szCs w:val="24"/>
        </w:rPr>
        <w:t xml:space="preserve"> программы).</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3.3. </w:t>
      </w:r>
      <w:proofErr w:type="gramStart"/>
      <w:r w:rsidRPr="0079546C">
        <w:rPr>
          <w:rFonts w:ascii="Times New Roman" w:hAnsi="Times New Roman" w:cs="Times New Roman"/>
          <w:sz w:val="24"/>
          <w:szCs w:val="24"/>
        </w:rPr>
        <w:t>Правила</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 приема </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граждан </w:t>
      </w:r>
      <w:r>
        <w:rPr>
          <w:rFonts w:ascii="Times New Roman" w:hAnsi="Times New Roman" w:cs="Times New Roman"/>
          <w:sz w:val="24"/>
          <w:szCs w:val="24"/>
        </w:rPr>
        <w:t xml:space="preserve"> </w:t>
      </w:r>
      <w:r w:rsidRPr="0079546C">
        <w:rPr>
          <w:rFonts w:ascii="Times New Roman" w:hAnsi="Times New Roman" w:cs="Times New Roman"/>
          <w:sz w:val="24"/>
          <w:szCs w:val="24"/>
        </w:rPr>
        <w:t>Российской Федерации и иных лиц в Учреждение на обучение по образовательным програ</w:t>
      </w:r>
      <w:bookmarkStart w:id="0" w:name="_GoBack"/>
      <w:r w:rsidRPr="0079546C">
        <w:rPr>
          <w:rFonts w:ascii="Times New Roman" w:hAnsi="Times New Roman" w:cs="Times New Roman"/>
          <w:sz w:val="24"/>
          <w:szCs w:val="24"/>
        </w:rPr>
        <w:t>м</w:t>
      </w:r>
      <w:bookmarkEnd w:id="0"/>
      <w:r w:rsidRPr="0079546C">
        <w:rPr>
          <w:rFonts w:ascii="Times New Roman" w:hAnsi="Times New Roman" w:cs="Times New Roman"/>
          <w:sz w:val="24"/>
          <w:szCs w:val="24"/>
        </w:rPr>
        <w:t>мам дошкольного образования устанавливаются локальным нормативным актом Учреждения в соответствии с порядком приема граждан на обучение по соответствующим образовательным программам,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Указанные правила должны обеспечивать прием в Учреждение лиц, имеющих право на получение общего образования соответствующего уровня и проживающих на территории, за которой закреплено Учреждение. Границы (состав) закрепленной за Учреждением территории определяются соответствующим распорядительным актом  Учредителя.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Правила приема в Учреждение на </w:t>
      </w:r>
      <w:proofErr w:type="gramStart"/>
      <w:r w:rsidRPr="0079546C">
        <w:rPr>
          <w:rFonts w:ascii="Times New Roman" w:hAnsi="Times New Roman" w:cs="Times New Roman"/>
          <w:sz w:val="24"/>
          <w:szCs w:val="24"/>
        </w:rPr>
        <w:t>обучение</w:t>
      </w:r>
      <w:proofErr w:type="gramEnd"/>
      <w:r w:rsidRPr="0079546C">
        <w:rPr>
          <w:rFonts w:ascii="Times New Roman" w:hAnsi="Times New Roman" w:cs="Times New Roman"/>
          <w:sz w:val="24"/>
          <w:szCs w:val="24"/>
        </w:rPr>
        <w:t xml:space="preserve"> по дополнительным общеобразовательным программам (дополнительным </w:t>
      </w:r>
      <w:proofErr w:type="spellStart"/>
      <w:r w:rsidRPr="0079546C">
        <w:rPr>
          <w:rFonts w:ascii="Times New Roman" w:hAnsi="Times New Roman" w:cs="Times New Roman"/>
          <w:sz w:val="24"/>
          <w:szCs w:val="24"/>
        </w:rPr>
        <w:t>общеразвивающим</w:t>
      </w:r>
      <w:proofErr w:type="spellEnd"/>
      <w:r w:rsidRPr="0079546C">
        <w:rPr>
          <w:rFonts w:ascii="Times New Roman" w:hAnsi="Times New Roman" w:cs="Times New Roman"/>
          <w:sz w:val="24"/>
          <w:szCs w:val="24"/>
        </w:rPr>
        <w:t xml:space="preserve"> программам),  осуществляемое за счет средств физических и/или юридических лиц, устанавливаются  локальным актом Учреждения.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3.4. </w:t>
      </w:r>
      <w:r w:rsidRPr="0079546C">
        <w:rPr>
          <w:rFonts w:ascii="Times New Roman" w:hAnsi="Times New Roman" w:cs="Times New Roman"/>
          <w:sz w:val="24"/>
          <w:szCs w:val="24"/>
        </w:rPr>
        <w:t xml:space="preserve">Основанием возникновения образовательных отношений является приказ Учреждения о приеме на обучение. Изданию приказа о приеме на </w:t>
      </w:r>
      <w:proofErr w:type="gramStart"/>
      <w:r w:rsidRPr="0079546C">
        <w:rPr>
          <w:rFonts w:ascii="Times New Roman" w:hAnsi="Times New Roman" w:cs="Times New Roman"/>
          <w:sz w:val="24"/>
          <w:szCs w:val="24"/>
        </w:rPr>
        <w:t>обучение по</w:t>
      </w:r>
      <w:proofErr w:type="gramEnd"/>
      <w:r w:rsidRPr="0079546C">
        <w:rPr>
          <w:rFonts w:ascii="Times New Roman" w:hAnsi="Times New Roman" w:cs="Times New Roman"/>
          <w:sz w:val="24"/>
          <w:szCs w:val="24"/>
        </w:rPr>
        <w:t xml:space="preserve"> образовательной программе дошкольного образования предшествует заключение договора об образовании. Договор об образовании заключается в простой письменной форме между Учреждением и родителями (законными представителями) лица, зачисляемого на обучение, в соответствии с законодательством Российской Федерации.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3.5. </w:t>
      </w:r>
      <w:r w:rsidRPr="0079546C">
        <w:rPr>
          <w:rFonts w:ascii="Times New Roman" w:hAnsi="Times New Roman" w:cs="Times New Roman"/>
          <w:sz w:val="24"/>
          <w:szCs w:val="24"/>
        </w:rPr>
        <w:t>Образовательная деятельность в Учреждении осуществляется на государственном языке Российской Федерации .</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3.6. </w:t>
      </w:r>
      <w:r w:rsidRPr="0079546C">
        <w:rPr>
          <w:rFonts w:ascii="Times New Roman" w:hAnsi="Times New Roman" w:cs="Times New Roman"/>
          <w:sz w:val="24"/>
          <w:szCs w:val="24"/>
        </w:rPr>
        <w:t>Образование в Учреждении носит светский характер.</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3.7. </w:t>
      </w:r>
      <w:r w:rsidRPr="0079546C">
        <w:rPr>
          <w:rFonts w:ascii="Times New Roman" w:hAnsi="Times New Roman" w:cs="Times New Roman"/>
          <w:sz w:val="24"/>
          <w:szCs w:val="24"/>
        </w:rPr>
        <w:t>Учреждение работает в режиме пятидневной рабочей недели (выходные дни: суббота, воскресенье, нерабочие праздничные дни установленные законодательством Российской Федерации).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lastRenderedPageBreak/>
        <w:t xml:space="preserve"> Структурной единицей Учреждения является группа воспитанников, формируемая приказом по Учреждению.</w:t>
      </w:r>
    </w:p>
    <w:p w:rsidR="001D2FB2" w:rsidRPr="0079546C" w:rsidRDefault="001D2FB2" w:rsidP="001D2FB2">
      <w:pPr>
        <w:pStyle w:val="s1"/>
        <w:ind w:firstLine="709"/>
        <w:rPr>
          <w:rFonts w:ascii="Times New Roman" w:hAnsi="Times New Roman" w:cs="Times New Roman"/>
          <w:color w:val="000000" w:themeColor="text1"/>
          <w:sz w:val="24"/>
          <w:szCs w:val="24"/>
        </w:rPr>
      </w:pPr>
      <w:r w:rsidRPr="0079546C">
        <w:rPr>
          <w:rFonts w:ascii="Times New Roman" w:hAnsi="Times New Roman" w:cs="Times New Roman"/>
          <w:color w:val="000000" w:themeColor="text1"/>
          <w:sz w:val="24"/>
          <w:szCs w:val="24"/>
        </w:rPr>
        <w:t xml:space="preserve">Группы  функционируют в </w:t>
      </w:r>
      <w:proofErr w:type="gramStart"/>
      <w:r w:rsidRPr="0079546C">
        <w:rPr>
          <w:rFonts w:ascii="Times New Roman" w:hAnsi="Times New Roman" w:cs="Times New Roman"/>
          <w:color w:val="000000" w:themeColor="text1"/>
          <w:sz w:val="24"/>
          <w:szCs w:val="24"/>
        </w:rPr>
        <w:t xml:space="preserve">режиме </w:t>
      </w:r>
      <w:r>
        <w:rPr>
          <w:rFonts w:ascii="Times New Roman" w:hAnsi="Times New Roman" w:cs="Times New Roman"/>
          <w:color w:val="000000" w:themeColor="text1"/>
          <w:sz w:val="24"/>
          <w:szCs w:val="24"/>
        </w:rPr>
        <w:t xml:space="preserve"> </w:t>
      </w:r>
      <w:r w:rsidRPr="0079546C">
        <w:rPr>
          <w:rFonts w:ascii="Times New Roman" w:hAnsi="Times New Roman" w:cs="Times New Roman"/>
          <w:color w:val="000000" w:themeColor="text1"/>
          <w:sz w:val="24"/>
          <w:szCs w:val="24"/>
        </w:rPr>
        <w:t>полного дня</w:t>
      </w:r>
      <w:proofErr w:type="gramEnd"/>
      <w:r>
        <w:rPr>
          <w:rFonts w:ascii="Times New Roman" w:hAnsi="Times New Roman" w:cs="Times New Roman"/>
          <w:color w:val="000000" w:themeColor="text1"/>
          <w:sz w:val="24"/>
          <w:szCs w:val="24"/>
        </w:rPr>
        <w:t xml:space="preserve"> </w:t>
      </w:r>
      <w:r w:rsidRPr="0079546C">
        <w:rPr>
          <w:rFonts w:ascii="Times New Roman" w:hAnsi="Times New Roman" w:cs="Times New Roman"/>
          <w:color w:val="000000" w:themeColor="text1"/>
          <w:sz w:val="24"/>
          <w:szCs w:val="24"/>
        </w:rPr>
        <w:t xml:space="preserve"> (12- часового пребывания с 7 часов 00 минут до 19 часов 00 минут). Учреждение  имеет право на организацию режима пребыван</w:t>
      </w:r>
      <w:r>
        <w:rPr>
          <w:rFonts w:ascii="Times New Roman" w:hAnsi="Times New Roman" w:cs="Times New Roman"/>
          <w:color w:val="000000" w:themeColor="text1"/>
          <w:sz w:val="24"/>
          <w:szCs w:val="24"/>
        </w:rPr>
        <w:t>ия воспитанников сокращенного (10,5 часов), кратковременного (</w:t>
      </w:r>
      <w:r w:rsidRPr="0079546C">
        <w:rPr>
          <w:rFonts w:ascii="Times New Roman" w:hAnsi="Times New Roman" w:cs="Times New Roman"/>
          <w:color w:val="000000" w:themeColor="text1"/>
          <w:sz w:val="24"/>
          <w:szCs w:val="24"/>
        </w:rPr>
        <w:t>3 часа в день).</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 xml:space="preserve">Группы могут иметь </w:t>
      </w:r>
      <w:proofErr w:type="spellStart"/>
      <w:r w:rsidRPr="0079546C">
        <w:rPr>
          <w:rFonts w:ascii="Times New Roman" w:hAnsi="Times New Roman" w:cs="Times New Roman"/>
          <w:sz w:val="24"/>
          <w:szCs w:val="24"/>
        </w:rPr>
        <w:t>общеразвивающую</w:t>
      </w:r>
      <w:proofErr w:type="spellEnd"/>
      <w:r w:rsidRPr="0079546C">
        <w:rPr>
          <w:rFonts w:ascii="Times New Roman" w:hAnsi="Times New Roman" w:cs="Times New Roman"/>
          <w:sz w:val="24"/>
          <w:szCs w:val="24"/>
        </w:rPr>
        <w:t>, компенсирующую, оздоровительную или комбинированную направленность.</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 xml:space="preserve">В группах </w:t>
      </w:r>
      <w:proofErr w:type="spellStart"/>
      <w:r w:rsidRPr="0079546C">
        <w:rPr>
          <w:rFonts w:ascii="Times New Roman" w:hAnsi="Times New Roman" w:cs="Times New Roman"/>
          <w:sz w:val="24"/>
          <w:szCs w:val="24"/>
        </w:rPr>
        <w:t>общеразвивающей</w:t>
      </w:r>
      <w:proofErr w:type="spellEnd"/>
      <w:r w:rsidRPr="0079546C">
        <w:rPr>
          <w:rFonts w:ascii="Times New Roman" w:hAnsi="Times New Roman" w:cs="Times New Roman"/>
          <w:sz w:val="24"/>
          <w:szCs w:val="24"/>
        </w:rPr>
        <w:t xml:space="preserve"> направленности осуществляется реализация образовательной программы дошкольного образования.</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В группах компенсирующей направленности осуществляется реализация адаптированной образовательной программы дошкольного образования для воспитанников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Группы оздоровительной направленности создаются для воспитанников с туберкулезной интоксикацией, часто болеющих воспитанников и других категорий воспитанников,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В группах комбинированной направленности осуществляется совместное образование здоровых воспитанников и воспитанников</w:t>
      </w:r>
      <w:r w:rsidRPr="0079546C">
        <w:rPr>
          <w:rFonts w:ascii="Times New Roman" w:hAnsi="Times New Roman" w:cs="Times New Roman"/>
          <w:color w:val="FF0000"/>
          <w:sz w:val="24"/>
          <w:szCs w:val="24"/>
        </w:rPr>
        <w:t xml:space="preserve"> </w:t>
      </w:r>
      <w:r w:rsidRPr="0079546C">
        <w:rPr>
          <w:rFonts w:ascii="Times New Roman" w:hAnsi="Times New Roman" w:cs="Times New Roman"/>
          <w:sz w:val="24"/>
          <w:szCs w:val="24"/>
        </w:rPr>
        <w:t>с ограниченными возможностями здоровья в соответствии с образовательной программой дошкольного образования, адаптированной для воспитанников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1D2FB2" w:rsidRPr="0079546C" w:rsidRDefault="001D2FB2" w:rsidP="001D2FB2">
      <w:pPr>
        <w:pStyle w:val="s1"/>
        <w:ind w:firstLine="709"/>
        <w:rPr>
          <w:rFonts w:ascii="Times New Roman" w:hAnsi="Times New Roman" w:cs="Times New Roman"/>
          <w:sz w:val="24"/>
          <w:szCs w:val="24"/>
        </w:rPr>
      </w:pPr>
      <w:r>
        <w:rPr>
          <w:rFonts w:ascii="Times New Roman" w:hAnsi="Times New Roman" w:cs="Times New Roman"/>
          <w:sz w:val="24"/>
          <w:szCs w:val="24"/>
        </w:rPr>
        <w:t xml:space="preserve">3.8. </w:t>
      </w:r>
      <w:r w:rsidRPr="0079546C">
        <w:rPr>
          <w:rFonts w:ascii="Times New Roman" w:hAnsi="Times New Roman" w:cs="Times New Roman"/>
          <w:sz w:val="24"/>
          <w:szCs w:val="24"/>
        </w:rPr>
        <w:t xml:space="preserve">В Учреждении могут быть  </w:t>
      </w:r>
      <w:proofErr w:type="gramStart"/>
      <w:r w:rsidRPr="0079546C">
        <w:rPr>
          <w:rFonts w:ascii="Times New Roman" w:hAnsi="Times New Roman" w:cs="Times New Roman"/>
          <w:sz w:val="24"/>
          <w:szCs w:val="24"/>
        </w:rPr>
        <w:t>организованы</w:t>
      </w:r>
      <w:proofErr w:type="gramEnd"/>
      <w:r w:rsidRPr="0079546C">
        <w:rPr>
          <w:rFonts w:ascii="Times New Roman" w:hAnsi="Times New Roman" w:cs="Times New Roman"/>
          <w:sz w:val="24"/>
          <w:szCs w:val="24"/>
        </w:rPr>
        <w:t xml:space="preserve"> также:</w:t>
      </w:r>
    </w:p>
    <w:p w:rsidR="001D2FB2" w:rsidRPr="00133B25"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3.8.1.</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Группы раннего возраста без реализации образовательной программы дошкольного образования, обеспечивающие развитие, присмотр, уход и оздоровление </w:t>
      </w:r>
      <w:r w:rsidRPr="00133B25">
        <w:rPr>
          <w:rFonts w:ascii="Times New Roman" w:hAnsi="Times New Roman" w:cs="Times New Roman"/>
          <w:sz w:val="24"/>
          <w:szCs w:val="24"/>
        </w:rPr>
        <w:t>воспитанников в возрасте от 2 месяцев (при наличии со</w:t>
      </w:r>
      <w:r>
        <w:rPr>
          <w:rFonts w:ascii="Times New Roman" w:hAnsi="Times New Roman" w:cs="Times New Roman"/>
          <w:sz w:val="24"/>
          <w:szCs w:val="24"/>
        </w:rPr>
        <w:t>ответствующих условий) до 3 лет.</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3.8.2.</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Группы по присмотру и уходу без реализации образовательной программы дошкольного образования для воспитанников в возрасте от 2 месяцев (при наличии условий)  до 7 лет. В группах по присмотру и уходу обеспечивается комплекс мер по организации питания и хозяйственно-бытового обслуживания воспитанников, обеспечению соблюдения </w:t>
      </w:r>
      <w:r>
        <w:rPr>
          <w:rFonts w:ascii="Times New Roman" w:hAnsi="Times New Roman" w:cs="Times New Roman"/>
          <w:sz w:val="24"/>
          <w:szCs w:val="24"/>
        </w:rPr>
        <w:t>ими личной гигиены и режима дня.</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3.8.3.</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w:t>
      </w:r>
      <w:proofErr w:type="spellStart"/>
      <w:r w:rsidRPr="0079546C">
        <w:rPr>
          <w:rFonts w:ascii="Times New Roman" w:hAnsi="Times New Roman" w:cs="Times New Roman"/>
          <w:sz w:val="24"/>
          <w:szCs w:val="24"/>
        </w:rPr>
        <w:t>общеразвивающую</w:t>
      </w:r>
      <w:proofErr w:type="spellEnd"/>
      <w:r w:rsidRPr="0079546C">
        <w:rPr>
          <w:rFonts w:ascii="Times New Roman" w:hAnsi="Times New Roman" w:cs="Times New Roman"/>
          <w:sz w:val="24"/>
          <w:szCs w:val="24"/>
        </w:rPr>
        <w:t xml:space="preserve"> направленность или осуществлять присмотр и уход за детьми без реализации образовательной программы дошкольного образования.</w:t>
      </w:r>
    </w:p>
    <w:p w:rsidR="001D2FB2" w:rsidRPr="0079546C" w:rsidRDefault="001D2FB2" w:rsidP="001D2FB2">
      <w:pPr>
        <w:pStyle w:val="s1"/>
        <w:ind w:firstLine="709"/>
        <w:rPr>
          <w:rFonts w:ascii="Times New Roman" w:hAnsi="Times New Roman" w:cs="Times New Roman"/>
          <w:sz w:val="24"/>
          <w:szCs w:val="24"/>
        </w:rPr>
      </w:pPr>
      <w:r w:rsidRPr="0079546C">
        <w:rPr>
          <w:rFonts w:ascii="Times New Roman" w:hAnsi="Times New Roman" w:cs="Times New Roman"/>
          <w:sz w:val="24"/>
          <w:szCs w:val="24"/>
        </w:rPr>
        <w:t>3.9. В группы могут включаться как воспитанники одного возраста, так и воспитанники разных возрастов (разновозрастные группы).</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3.10. </w:t>
      </w:r>
      <w:r w:rsidRPr="0079546C">
        <w:rPr>
          <w:rFonts w:ascii="Times New Roman" w:hAnsi="Times New Roman" w:cs="Times New Roman"/>
          <w:sz w:val="24"/>
          <w:szCs w:val="24"/>
        </w:rPr>
        <w:t xml:space="preserve">Образовательные программы реализуются Учреждением как самостоятельно, так и посредством сетевых форм их реализации, т. е. с использованием ресурсов нескольких </w:t>
      </w:r>
      <w:r w:rsidRPr="0079546C">
        <w:rPr>
          <w:rStyle w:val="a4"/>
          <w:rFonts w:ascii="Times New Roman" w:hAnsi="Times New Roman" w:cs="Times New Roman"/>
          <w:sz w:val="24"/>
          <w:szCs w:val="24"/>
        </w:rPr>
        <w:t>организаций</w:t>
      </w:r>
      <w:r w:rsidRPr="0079546C">
        <w:rPr>
          <w:rFonts w:ascii="Times New Roman" w:hAnsi="Times New Roman" w:cs="Times New Roman"/>
          <w:sz w:val="24"/>
          <w:szCs w:val="24"/>
        </w:rPr>
        <w:t xml:space="preserve">, </w:t>
      </w:r>
      <w:r w:rsidRPr="0079546C">
        <w:rPr>
          <w:rStyle w:val="a4"/>
          <w:rFonts w:ascii="Times New Roman" w:hAnsi="Times New Roman" w:cs="Times New Roman"/>
          <w:sz w:val="24"/>
          <w:szCs w:val="24"/>
        </w:rPr>
        <w:t>осуществляющих</w:t>
      </w:r>
      <w:r w:rsidRPr="0079546C">
        <w:rPr>
          <w:rFonts w:ascii="Times New Roman" w:hAnsi="Times New Roman" w:cs="Times New Roman"/>
          <w:sz w:val="24"/>
          <w:szCs w:val="24"/>
        </w:rPr>
        <w:t xml:space="preserve"> образовательную </w:t>
      </w:r>
      <w:r w:rsidRPr="0079546C">
        <w:rPr>
          <w:rStyle w:val="a4"/>
          <w:rFonts w:ascii="Times New Roman" w:hAnsi="Times New Roman" w:cs="Times New Roman"/>
          <w:sz w:val="24"/>
          <w:szCs w:val="24"/>
        </w:rPr>
        <w:t>деятельность</w:t>
      </w:r>
      <w:r w:rsidRPr="0079546C">
        <w:rPr>
          <w:rFonts w:ascii="Times New Roman" w:hAnsi="Times New Roman" w:cs="Times New Roman"/>
          <w:sz w:val="24"/>
          <w:szCs w:val="24"/>
        </w:rPr>
        <w:t xml:space="preserve">, а также при необходимости с использованием ресурсов иных организаций. Использование сетевой формы реализации </w:t>
      </w:r>
      <w:r w:rsidRPr="0079546C">
        <w:rPr>
          <w:rFonts w:ascii="Times New Roman" w:hAnsi="Times New Roman" w:cs="Times New Roman"/>
          <w:sz w:val="24"/>
          <w:szCs w:val="24"/>
        </w:rPr>
        <w:lastRenderedPageBreak/>
        <w:t>образовательных программ осуществляется на основании договора Учреждения с указанными организациями.</w:t>
      </w:r>
    </w:p>
    <w:p w:rsidR="001D2FB2" w:rsidRPr="0079546C" w:rsidRDefault="001D2FB2" w:rsidP="001D2FB2">
      <w:pPr>
        <w:pStyle w:val="s1"/>
        <w:ind w:firstLine="709"/>
        <w:rPr>
          <w:rFonts w:ascii="Times New Roman" w:hAnsi="Times New Roman" w:cs="Times New Roman"/>
          <w:sz w:val="24"/>
          <w:szCs w:val="24"/>
        </w:rPr>
      </w:pPr>
      <w:r>
        <w:rPr>
          <w:rFonts w:ascii="Times New Roman" w:hAnsi="Times New Roman" w:cs="Times New Roman"/>
          <w:sz w:val="24"/>
          <w:szCs w:val="24"/>
        </w:rPr>
        <w:t xml:space="preserve">3.11. </w:t>
      </w:r>
      <w:r w:rsidRPr="0079546C">
        <w:rPr>
          <w:rFonts w:ascii="Times New Roman" w:hAnsi="Times New Roman" w:cs="Times New Roman"/>
          <w:sz w:val="24"/>
          <w:szCs w:val="24"/>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r w:rsidRPr="0079546C">
        <w:rPr>
          <w:rStyle w:val="link"/>
          <w:rFonts w:ascii="Times New Roman" w:hAnsi="Times New Roman" w:cs="Times New Roman"/>
          <w:sz w:val="24"/>
          <w:szCs w:val="24"/>
        </w:rPr>
        <w:t>.</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3.12. </w:t>
      </w:r>
      <w:r w:rsidRPr="0079546C">
        <w:rPr>
          <w:rFonts w:ascii="Times New Roman" w:hAnsi="Times New Roman" w:cs="Times New Roman"/>
          <w:sz w:val="24"/>
          <w:szCs w:val="24"/>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3.13. </w:t>
      </w:r>
      <w:r w:rsidRPr="0079546C">
        <w:rPr>
          <w:rFonts w:ascii="Times New Roman" w:hAnsi="Times New Roman" w:cs="Times New Roman"/>
          <w:sz w:val="24"/>
          <w:szCs w:val="24"/>
        </w:rPr>
        <w:t xml:space="preserve">Организацию оказания первичной медико-санитарной помощи воспитанникам, прохождения ими периодических медицинских осмотров и диспансеризации осуществляет </w:t>
      </w:r>
      <w:r>
        <w:rPr>
          <w:rFonts w:ascii="Times New Roman" w:hAnsi="Times New Roman" w:cs="Times New Roman"/>
          <w:sz w:val="24"/>
          <w:szCs w:val="24"/>
        </w:rPr>
        <w:t>«</w:t>
      </w:r>
      <w:r w:rsidRPr="0079546C">
        <w:rPr>
          <w:rFonts w:ascii="Times New Roman" w:hAnsi="Times New Roman" w:cs="Times New Roman"/>
          <w:sz w:val="24"/>
          <w:szCs w:val="24"/>
        </w:rPr>
        <w:t>Краевое государственное бюджетное учреждение здравоохранения «Детская городская больница, город Рубцовск». Учрежде</w:t>
      </w:r>
      <w:r>
        <w:rPr>
          <w:rFonts w:ascii="Times New Roman" w:hAnsi="Times New Roman" w:cs="Times New Roman"/>
          <w:sz w:val="24"/>
          <w:szCs w:val="24"/>
        </w:rPr>
        <w:t>ние предоставляет безвозмездно к</w:t>
      </w:r>
      <w:r w:rsidRPr="0079546C">
        <w:rPr>
          <w:rFonts w:ascii="Times New Roman" w:hAnsi="Times New Roman" w:cs="Times New Roman"/>
          <w:sz w:val="24"/>
          <w:szCs w:val="24"/>
        </w:rPr>
        <w:t>раевому государственному бюджетному учреждению здравоохранения «Детская городская больница, город Рубцовск» помещение, соответствующее условиям и требованиям для осуществления медицинской деятельности.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3.14. </w:t>
      </w:r>
      <w:r w:rsidRPr="0079546C">
        <w:rPr>
          <w:rFonts w:ascii="Times New Roman" w:hAnsi="Times New Roman" w:cs="Times New Roman"/>
          <w:sz w:val="24"/>
          <w:szCs w:val="24"/>
        </w:rPr>
        <w:t>Организация питания воспитанников возлагается на Учреждение. Обеспечение питанием воспитанников за счет бюджетных ассигнований бюджета муниципального образования город Рубцовск Алтайского края</w:t>
      </w:r>
      <w:r>
        <w:rPr>
          <w:rFonts w:ascii="Times New Roman" w:hAnsi="Times New Roman" w:cs="Times New Roman"/>
          <w:sz w:val="24"/>
          <w:szCs w:val="24"/>
        </w:rPr>
        <w:t xml:space="preserve"> (далее – бюджет города Рубцовска)</w:t>
      </w:r>
      <w:r w:rsidRPr="0079546C">
        <w:rPr>
          <w:rFonts w:ascii="Times New Roman" w:hAnsi="Times New Roman" w:cs="Times New Roman"/>
          <w:sz w:val="24"/>
          <w:szCs w:val="24"/>
        </w:rPr>
        <w:t xml:space="preserve"> осуществляется в случаях и в порядке, которые  установлены Учредителем. </w:t>
      </w:r>
    </w:p>
    <w:p w:rsidR="001D2FB2" w:rsidRPr="0079546C" w:rsidRDefault="001D2FB2" w:rsidP="001D2FB2">
      <w:pPr>
        <w:widowControl w:val="0"/>
        <w:autoSpaceDE w:val="0"/>
        <w:autoSpaceDN w:val="0"/>
        <w:adjustRightInd w:val="0"/>
        <w:rPr>
          <w:rFonts w:ascii="Times New Roman" w:hAnsi="Times New Roman" w:cs="Times New Roman"/>
          <w:sz w:val="24"/>
          <w:szCs w:val="24"/>
        </w:rPr>
      </w:pPr>
    </w:p>
    <w:p w:rsidR="001D2FB2" w:rsidRPr="0079546C" w:rsidRDefault="001D2FB2" w:rsidP="001D2FB2">
      <w:pPr>
        <w:widowControl w:val="0"/>
        <w:autoSpaceDE w:val="0"/>
        <w:autoSpaceDN w:val="0"/>
        <w:adjustRightInd w:val="0"/>
        <w:jc w:val="center"/>
        <w:rPr>
          <w:rFonts w:ascii="Times New Roman" w:hAnsi="Times New Roman" w:cs="Times New Roman"/>
          <w:b/>
          <w:bCs/>
          <w:sz w:val="24"/>
          <w:szCs w:val="24"/>
        </w:rPr>
      </w:pPr>
      <w:r w:rsidRPr="0079546C">
        <w:rPr>
          <w:rFonts w:ascii="Times New Roman" w:hAnsi="Times New Roman" w:cs="Times New Roman"/>
          <w:b/>
          <w:bCs/>
          <w:sz w:val="24"/>
          <w:szCs w:val="24"/>
        </w:rPr>
        <w:t>4. Финансово-хозяйственная деятельность Учреждения</w:t>
      </w:r>
    </w:p>
    <w:p w:rsidR="001D2FB2" w:rsidRPr="0079546C" w:rsidRDefault="001D2FB2" w:rsidP="001D2FB2">
      <w:pPr>
        <w:widowControl w:val="0"/>
        <w:autoSpaceDE w:val="0"/>
        <w:autoSpaceDN w:val="0"/>
        <w:adjustRightInd w:val="0"/>
        <w:jc w:val="center"/>
        <w:rPr>
          <w:rFonts w:ascii="Times New Roman" w:hAnsi="Times New Roman" w:cs="Times New Roman"/>
          <w:sz w:val="24"/>
          <w:szCs w:val="24"/>
        </w:rPr>
      </w:pP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4.1. </w:t>
      </w:r>
      <w:r w:rsidRPr="0079546C">
        <w:rPr>
          <w:rFonts w:ascii="Times New Roman" w:hAnsi="Times New Roman" w:cs="Times New Roman"/>
          <w:sz w:val="24"/>
          <w:szCs w:val="24"/>
        </w:rPr>
        <w:t>Источниками формирования имущества Учреждения являются регулярные и единовременные поступления от Учредителя, плата, взимаемая с родителей (законных представителей) за присмотр и уход за детьми, осваивающими образовательные программы дошкольного образования, имущество, переданное Учреждению собственником (уполномоченным им органом).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Указанными источниками могут также являться: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добровольные имущественные взносы и пожертвования физических и (или) юридических лиц;</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доходы от оказания платных образовательных услуг и иной приносящей доходы деятельности, предусмотренной настоящим Уставом;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иные не запрещенные законом поступления.</w:t>
      </w:r>
    </w:p>
    <w:p w:rsidR="001D2FB2" w:rsidRPr="0079546C" w:rsidRDefault="001D2FB2" w:rsidP="001D2FB2">
      <w:pPr>
        <w:widowControl w:val="0"/>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sz w:val="24"/>
          <w:szCs w:val="24"/>
        </w:rPr>
        <w:t xml:space="preserve">4.2. </w:t>
      </w:r>
      <w:r w:rsidRPr="0079546C">
        <w:rPr>
          <w:rFonts w:ascii="Times New Roman" w:hAnsi="Times New Roman" w:cs="Times New Roman"/>
          <w:color w:val="000000" w:themeColor="text1"/>
          <w:sz w:val="24"/>
          <w:szCs w:val="24"/>
        </w:rPr>
        <w:t xml:space="preserve">В целях обеспечения образовательной деятельности в соответствии с настоящим Уставом Учредитель закрепляет за Учреждением  на  праве оперативного управления объекты </w:t>
      </w:r>
      <w:r w:rsidRPr="0079546C">
        <w:rPr>
          <w:rFonts w:ascii="Times New Roman" w:hAnsi="Times New Roman" w:cs="Times New Roman"/>
          <w:color w:val="000000" w:themeColor="text1"/>
          <w:sz w:val="24"/>
          <w:szCs w:val="24"/>
        </w:rPr>
        <w:lastRenderedPageBreak/>
        <w:t xml:space="preserve">муниципальной собственности (здания, сооружения, оборудование, а также другое необходимое имущество), принадлежащие муниципальному образованию город Рубцовск  Алтайского края. </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Земельный участок, необходимый для осуществления Учреждением своей деятельности, предоставляется ему на праве постоянного (бессрочного) пользования.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4.3. </w:t>
      </w:r>
      <w:r w:rsidRPr="0079546C">
        <w:rPr>
          <w:rFonts w:ascii="Times New Roman" w:hAnsi="Times New Roman" w:cs="Times New Roman"/>
          <w:sz w:val="24"/>
          <w:szCs w:val="24"/>
        </w:rPr>
        <w:t>Учреждение владеет, пользуется этим имуществом в пределах, установленных законом, Уставом Учреждения, в соответствии с целями своей деятельности и назначением этого имущества.</w:t>
      </w:r>
    </w:p>
    <w:p w:rsidR="001D2FB2" w:rsidRPr="0079546C" w:rsidRDefault="001D2FB2" w:rsidP="001D2FB2">
      <w:pPr>
        <w:shd w:val="clear" w:color="auto" w:fill="FFFFFF"/>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Учреждение не вправе передавать в аренду имущество без согласия Учредителя.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4.4. </w:t>
      </w:r>
      <w:r w:rsidRPr="0079546C">
        <w:rPr>
          <w:rFonts w:ascii="Times New Roman" w:hAnsi="Times New Roman" w:cs="Times New Roman"/>
          <w:sz w:val="24"/>
          <w:szCs w:val="24"/>
        </w:rPr>
        <w:t xml:space="preserve">Объекты муниципальной собственности закрепляются за Учреждением на праве оперативного управления. </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Учреждение несет ответственность перед собственником за сохранность и эффективное использование закрепленной за Учреждением собственности. Контроль деятельности Учреждения в этой части осуществляется Учредителем.</w:t>
      </w:r>
    </w:p>
    <w:p w:rsidR="001D2FB2" w:rsidRPr="0079546C" w:rsidRDefault="001D2FB2" w:rsidP="001D2FB2">
      <w:pPr>
        <w:widowControl w:val="0"/>
        <w:autoSpaceDE w:val="0"/>
        <w:autoSpaceDN w:val="0"/>
        <w:adjustRightInd w:val="0"/>
        <w:rPr>
          <w:rFonts w:ascii="Times New Roman" w:hAnsi="Times New Roman" w:cs="Times New Roman"/>
          <w:color w:val="FF0000"/>
          <w:sz w:val="24"/>
          <w:szCs w:val="24"/>
        </w:rPr>
      </w:pPr>
      <w:r w:rsidRPr="0079546C">
        <w:rPr>
          <w:rFonts w:ascii="Times New Roman" w:hAnsi="Times New Roman" w:cs="Times New Roman"/>
          <w:color w:val="000000" w:themeColor="text1"/>
          <w:sz w:val="24"/>
          <w:szCs w:val="24"/>
        </w:rPr>
        <w:t xml:space="preserve"> Учреждение без согласия  Учредителем не вправе распоряжаться особо ценным движимым имуществом, закрепленным за  ним Учреждением  или  приобретенным Учреждением за счет средств, выделяемых ему Учредителем на приобретение такового имущества, а также недвижимым имуществом.  </w:t>
      </w:r>
    </w:p>
    <w:p w:rsidR="001D2FB2"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79546C">
        <w:rPr>
          <w:rFonts w:ascii="Times New Roman" w:hAnsi="Times New Roman" w:cs="Times New Roman"/>
          <w:sz w:val="24"/>
          <w:szCs w:val="24"/>
        </w:rPr>
        <w:t>существенно  затруднено</w:t>
      </w:r>
      <w:proofErr w:type="gramEnd"/>
      <w:r w:rsidRPr="0079546C">
        <w:rPr>
          <w:rFonts w:ascii="Times New Roman" w:hAnsi="Times New Roman" w:cs="Times New Roman"/>
          <w:sz w:val="24"/>
          <w:szCs w:val="24"/>
        </w:rPr>
        <w:t>. Перечень особо ценного движимого имущества Учреждения определяется Учредителем.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Остальным находящимся на праве оперативного управления имуществом Учреждение</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вправе распоряжаться самостоятельно, если это не связано с совершением крупных сделок, размещением денежных средств на депозитах в кредитных организациях, сделок с ценными бумагами, а также сделок, в совершении которых имеется заинтересованность.</w:t>
      </w:r>
    </w:p>
    <w:p w:rsidR="001D2FB2" w:rsidRPr="0079546C" w:rsidRDefault="001D2FB2" w:rsidP="001D2FB2">
      <w:pPr>
        <w:rPr>
          <w:rFonts w:ascii="Times New Roman" w:hAnsi="Times New Roman" w:cs="Times New Roman"/>
          <w:sz w:val="24"/>
          <w:szCs w:val="24"/>
        </w:rPr>
      </w:pPr>
      <w:r>
        <w:rPr>
          <w:rFonts w:ascii="Times New Roman" w:hAnsi="Times New Roman" w:cs="Times New Roman"/>
          <w:sz w:val="24"/>
          <w:szCs w:val="24"/>
        </w:rPr>
        <w:t xml:space="preserve">4.5. </w:t>
      </w:r>
      <w:proofErr w:type="gramStart"/>
      <w:r w:rsidRPr="0079546C">
        <w:rPr>
          <w:rFonts w:ascii="Times New Roman" w:hAnsi="Times New Roman" w:cs="Times New Roman"/>
          <w:sz w:val="24"/>
          <w:szCs w:val="24"/>
        </w:rPr>
        <w:t xml:space="preserve">Крупной </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сделкой </w:t>
      </w:r>
      <w:r>
        <w:rPr>
          <w:rFonts w:ascii="Times New Roman" w:hAnsi="Times New Roman" w:cs="Times New Roman"/>
          <w:sz w:val="24"/>
          <w:szCs w:val="24"/>
        </w:rPr>
        <w:t xml:space="preserve"> </w:t>
      </w:r>
      <w:r w:rsidRPr="0079546C">
        <w:rPr>
          <w:rFonts w:ascii="Times New Roman" w:hAnsi="Times New Roman" w:cs="Times New Roman"/>
          <w:sz w:val="24"/>
          <w:szCs w:val="24"/>
        </w:rPr>
        <w:t>признается сделка или несколько взаимосвязанных сделок, связанные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w:t>
      </w:r>
      <w:proofErr w:type="gramEnd"/>
      <w:r w:rsidRPr="0079546C">
        <w:rPr>
          <w:rFonts w:ascii="Times New Roman" w:hAnsi="Times New Roman" w:cs="Times New Roman"/>
          <w:sz w:val="24"/>
          <w:szCs w:val="24"/>
        </w:rPr>
        <w:t xml:space="preserve"> дату.</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Крупная сделка может быть совершена Учреждением только с предварительного согласия  Учредителя.</w:t>
      </w:r>
    </w:p>
    <w:p w:rsidR="001D2FB2" w:rsidRPr="0079546C" w:rsidRDefault="001D2FB2" w:rsidP="001D2FB2">
      <w:pPr>
        <w:pStyle w:val="ConsPlusNormal"/>
        <w:ind w:firstLine="540"/>
        <w:rPr>
          <w:rFonts w:ascii="Times New Roman" w:hAnsi="Times New Roman" w:cs="Times New Roman"/>
          <w:sz w:val="24"/>
          <w:szCs w:val="24"/>
        </w:rPr>
      </w:pPr>
      <w:r w:rsidRPr="0079546C">
        <w:rPr>
          <w:rFonts w:ascii="Times New Roman" w:hAnsi="Times New Roman" w:cs="Times New Roman"/>
          <w:sz w:val="24"/>
          <w:szCs w:val="24"/>
        </w:rPr>
        <w:t xml:space="preserve">Крупная сделка, совершенная с нарушением требований абзаца второго настоящего </w:t>
      </w:r>
      <w:r w:rsidRPr="0079546C">
        <w:rPr>
          <w:rFonts w:ascii="Times New Roman" w:hAnsi="Times New Roman" w:cs="Times New Roman"/>
          <w:sz w:val="24"/>
          <w:szCs w:val="24"/>
        </w:rPr>
        <w:lastRenderedPageBreak/>
        <w:t>пункта, может быть признана недействительной по иску Учреждения или его Учредителя, если будет доказано, что другая сторона о сделке знала или должна была знать об отсутствии предварительного согласия Учредителя Учреждения.</w:t>
      </w:r>
    </w:p>
    <w:p w:rsidR="001D2FB2" w:rsidRPr="0079546C" w:rsidRDefault="001D2FB2" w:rsidP="001D2FB2">
      <w:pPr>
        <w:pStyle w:val="ConsPlusNormal"/>
        <w:ind w:firstLine="540"/>
        <w:rPr>
          <w:rFonts w:ascii="Times New Roman" w:hAnsi="Times New Roman" w:cs="Times New Roman"/>
          <w:sz w:val="24"/>
          <w:szCs w:val="24"/>
        </w:rPr>
      </w:pPr>
      <w:r w:rsidRPr="0079546C">
        <w:rPr>
          <w:rFonts w:ascii="Times New Roman" w:hAnsi="Times New Roman" w:cs="Times New Roman"/>
          <w:sz w:val="24"/>
          <w:szCs w:val="24"/>
        </w:rPr>
        <w:t>Руководитель Учреждения несет перед Учреждением ответственность в размере убытков, причиненных бюджетному учреждению в результате совершения крупной сделки с нарушением требований абзаца второго настоящего пункта, независимо от того, была ли эта сделка признана недействительной.</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4.6.</w:t>
      </w:r>
      <w:r>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 xml:space="preserve">В случае, </w:t>
      </w:r>
      <w:r>
        <w:rPr>
          <w:rFonts w:ascii="Times New Roman" w:hAnsi="Times New Roman" w:cs="Times New Roman"/>
          <w:sz w:val="24"/>
          <w:szCs w:val="24"/>
        </w:rPr>
        <w:t xml:space="preserve">  </w:t>
      </w:r>
      <w:r w:rsidRPr="0079546C">
        <w:rPr>
          <w:rFonts w:ascii="Times New Roman" w:hAnsi="Times New Roman" w:cs="Times New Roman"/>
          <w:sz w:val="24"/>
          <w:szCs w:val="24"/>
        </w:rPr>
        <w:t>когда руководитель или заместители руководителя Учреждения (</w:t>
      </w:r>
      <w:proofErr w:type="spellStart"/>
      <w:r w:rsidRPr="0079546C">
        <w:rPr>
          <w:rFonts w:ascii="Times New Roman" w:hAnsi="Times New Roman" w:cs="Times New Roman"/>
          <w:sz w:val="24"/>
          <w:szCs w:val="24"/>
        </w:rPr>
        <w:t>далее</w:t>
      </w:r>
      <w:r>
        <w:rPr>
          <w:rFonts w:ascii="Times New Roman" w:hAnsi="Times New Roman" w:cs="Times New Roman"/>
          <w:sz w:val="24"/>
          <w:szCs w:val="24"/>
        </w:rPr>
        <w:t>-</w:t>
      </w:r>
      <w:r w:rsidRPr="0079546C">
        <w:rPr>
          <w:rFonts w:ascii="Times New Roman" w:hAnsi="Times New Roman" w:cs="Times New Roman"/>
          <w:sz w:val="24"/>
          <w:szCs w:val="24"/>
        </w:rPr>
        <w:t>заинтересованные</w:t>
      </w:r>
      <w:proofErr w:type="spellEnd"/>
      <w:r w:rsidRPr="0079546C">
        <w:rPr>
          <w:rFonts w:ascii="Times New Roman" w:hAnsi="Times New Roman" w:cs="Times New Roman"/>
          <w:sz w:val="24"/>
          <w:szCs w:val="24"/>
        </w:rPr>
        <w:t xml:space="preserve"> лица) имеют заинтересованность в сделке с другими организациями или гражданами, стороной, которой является или намеревается быть Учреждение, а также в случае иного противоречия интересов заинтересованного лица и Учреждения в отношении существующей или предполагаемой сделки, они обязаны сообщить о своей заинтересованности Учредителю до момента принятия решения о заключении сделки.</w:t>
      </w:r>
      <w:proofErr w:type="gramEnd"/>
      <w:r w:rsidRPr="0079546C">
        <w:rPr>
          <w:rFonts w:ascii="Times New Roman" w:hAnsi="Times New Roman" w:cs="Times New Roman"/>
          <w:sz w:val="24"/>
          <w:szCs w:val="24"/>
        </w:rPr>
        <w:t xml:space="preserve"> Сделка, в совершении которой имеется заинтересованность, должна быть одобрена  Учредителем.</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4.7.</w:t>
      </w:r>
      <w:r>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из бюджета города Рубцовска на приобретение такого имущества, а также недвижимого имущества.</w:t>
      </w:r>
      <w:proofErr w:type="gramEnd"/>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4.8.</w:t>
      </w:r>
      <w:r>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 xml:space="preserve">Муниципальное </w:t>
      </w:r>
      <w:r>
        <w:rPr>
          <w:rFonts w:ascii="Times New Roman" w:hAnsi="Times New Roman" w:cs="Times New Roman"/>
          <w:sz w:val="24"/>
          <w:szCs w:val="24"/>
        </w:rPr>
        <w:t xml:space="preserve"> </w:t>
      </w:r>
      <w:r w:rsidRPr="0079546C">
        <w:rPr>
          <w:rFonts w:ascii="Times New Roman" w:hAnsi="Times New Roman" w:cs="Times New Roman"/>
          <w:sz w:val="24"/>
          <w:szCs w:val="24"/>
        </w:rPr>
        <w:t>задание</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 на оказание муниципальных услуг (выполнение работ) формируется в порядке, установленном Администрацией города Рубцовска Алтайского края, на срок до одного года в случае утверждения бюджета</w:t>
      </w:r>
      <w:r>
        <w:rPr>
          <w:rFonts w:ascii="Times New Roman" w:hAnsi="Times New Roman" w:cs="Times New Roman"/>
          <w:sz w:val="24"/>
          <w:szCs w:val="24"/>
        </w:rPr>
        <w:t xml:space="preserve"> города Рубцовска</w:t>
      </w:r>
      <w:r w:rsidRPr="0079546C">
        <w:rPr>
          <w:rFonts w:ascii="Times New Roman" w:hAnsi="Times New Roman" w:cs="Times New Roman"/>
          <w:sz w:val="24"/>
          <w:szCs w:val="24"/>
        </w:rPr>
        <w:t xml:space="preserve"> на очередной финансовый год и на срок до трех лет в случае  утверждения  бюджета</w:t>
      </w:r>
      <w:r>
        <w:rPr>
          <w:rFonts w:ascii="Times New Roman" w:hAnsi="Times New Roman" w:cs="Times New Roman"/>
          <w:sz w:val="24"/>
          <w:szCs w:val="24"/>
        </w:rPr>
        <w:t xml:space="preserve"> города Рубцовска</w:t>
      </w:r>
      <w:r w:rsidRPr="0079546C">
        <w:rPr>
          <w:rFonts w:ascii="Times New Roman" w:hAnsi="Times New Roman" w:cs="Times New Roman"/>
          <w:sz w:val="24"/>
          <w:szCs w:val="24"/>
        </w:rPr>
        <w:t xml:space="preserve"> на очередной финансовый год и плановый период (с возможным уточнением при составлении проекта бюджета). </w:t>
      </w:r>
      <w:proofErr w:type="gramEnd"/>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4.9.</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Порядок определения указанной платы устанавливается Учредителем, если иное не предусмотрено федеральным законом.</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4.10.</w:t>
      </w:r>
      <w:r>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 xml:space="preserve">Финансовое </w:t>
      </w:r>
      <w:r>
        <w:rPr>
          <w:rFonts w:ascii="Times New Roman" w:hAnsi="Times New Roman" w:cs="Times New Roman"/>
          <w:sz w:val="24"/>
          <w:szCs w:val="24"/>
        </w:rPr>
        <w:t xml:space="preserve">  </w:t>
      </w:r>
      <w:r w:rsidRPr="0079546C">
        <w:rPr>
          <w:rFonts w:ascii="Times New Roman" w:hAnsi="Times New Roman" w:cs="Times New Roman"/>
          <w:sz w:val="24"/>
          <w:szCs w:val="24"/>
        </w:rPr>
        <w:t>обеспечение выполнения муниципального задания Учреждением осуществляется в виде субсидий из бю</w:t>
      </w:r>
      <w:r>
        <w:rPr>
          <w:rFonts w:ascii="Times New Roman" w:hAnsi="Times New Roman" w:cs="Times New Roman"/>
          <w:sz w:val="24"/>
          <w:szCs w:val="24"/>
        </w:rPr>
        <w:t xml:space="preserve">джета </w:t>
      </w:r>
      <w:r w:rsidRPr="0079546C">
        <w:rPr>
          <w:rFonts w:ascii="Times New Roman" w:hAnsi="Times New Roman" w:cs="Times New Roman"/>
          <w:sz w:val="24"/>
          <w:szCs w:val="24"/>
        </w:rPr>
        <w:t xml:space="preserve"> город</w:t>
      </w:r>
      <w:r>
        <w:rPr>
          <w:rFonts w:ascii="Times New Roman" w:hAnsi="Times New Roman" w:cs="Times New Roman"/>
          <w:sz w:val="24"/>
          <w:szCs w:val="24"/>
        </w:rPr>
        <w:t>а</w:t>
      </w:r>
      <w:r w:rsidRPr="0079546C">
        <w:rPr>
          <w:rFonts w:ascii="Times New Roman" w:hAnsi="Times New Roman" w:cs="Times New Roman"/>
          <w:sz w:val="24"/>
          <w:szCs w:val="24"/>
        </w:rPr>
        <w:t xml:space="preserve"> Рубцовск</w:t>
      </w:r>
      <w:r>
        <w:rPr>
          <w:rFonts w:ascii="Times New Roman" w:hAnsi="Times New Roman" w:cs="Times New Roman"/>
          <w:sz w:val="24"/>
          <w:szCs w:val="24"/>
        </w:rPr>
        <w:t>а</w:t>
      </w:r>
      <w:r w:rsidRPr="0079546C">
        <w:rPr>
          <w:rFonts w:ascii="Times New Roman" w:hAnsi="Times New Roman" w:cs="Times New Roman"/>
          <w:sz w:val="24"/>
          <w:szCs w:val="24"/>
        </w:rPr>
        <w:t xml:space="preserve"> на основе региональных и муниципальных нормативов финансового обеспечения образовательной деятельности с </w:t>
      </w:r>
      <w:r w:rsidRPr="0079546C">
        <w:rPr>
          <w:rFonts w:ascii="Times New Roman" w:hAnsi="Times New Roman" w:cs="Times New Roman"/>
          <w:sz w:val="24"/>
          <w:szCs w:val="24"/>
        </w:rPr>
        <w:lastRenderedPageBreak/>
        <w:t>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из бю</w:t>
      </w:r>
      <w:r>
        <w:rPr>
          <w:rFonts w:ascii="Times New Roman" w:hAnsi="Times New Roman" w:cs="Times New Roman"/>
          <w:sz w:val="24"/>
          <w:szCs w:val="24"/>
        </w:rPr>
        <w:t xml:space="preserve">джета </w:t>
      </w:r>
      <w:r w:rsidRPr="0079546C">
        <w:rPr>
          <w:rFonts w:ascii="Times New Roman" w:hAnsi="Times New Roman" w:cs="Times New Roman"/>
          <w:sz w:val="24"/>
          <w:szCs w:val="24"/>
        </w:rPr>
        <w:t>город</w:t>
      </w:r>
      <w:r>
        <w:rPr>
          <w:rFonts w:ascii="Times New Roman" w:hAnsi="Times New Roman" w:cs="Times New Roman"/>
          <w:sz w:val="24"/>
          <w:szCs w:val="24"/>
        </w:rPr>
        <w:t>а</w:t>
      </w:r>
      <w:r w:rsidRPr="0079546C">
        <w:rPr>
          <w:rFonts w:ascii="Times New Roman" w:hAnsi="Times New Roman" w:cs="Times New Roman"/>
          <w:sz w:val="24"/>
          <w:szCs w:val="24"/>
        </w:rPr>
        <w:t xml:space="preserve"> Рубцовск</w:t>
      </w:r>
      <w:r>
        <w:rPr>
          <w:rFonts w:ascii="Times New Roman" w:hAnsi="Times New Roman" w:cs="Times New Roman"/>
          <w:sz w:val="24"/>
          <w:szCs w:val="24"/>
        </w:rPr>
        <w:t xml:space="preserve">а </w:t>
      </w:r>
      <w:r w:rsidRPr="0079546C">
        <w:rPr>
          <w:rFonts w:ascii="Times New Roman" w:hAnsi="Times New Roman" w:cs="Times New Roman"/>
          <w:sz w:val="24"/>
          <w:szCs w:val="24"/>
        </w:rPr>
        <w:t xml:space="preserve"> на приобретение такого имущества, расходов на уплату налогов, в</w:t>
      </w:r>
      <w:proofErr w:type="gramEnd"/>
      <w:r w:rsidRPr="0079546C">
        <w:rPr>
          <w:rFonts w:ascii="Times New Roman" w:hAnsi="Times New Roman" w:cs="Times New Roman"/>
          <w:sz w:val="24"/>
          <w:szCs w:val="24"/>
        </w:rPr>
        <w:t xml:space="preserve"> качестве объекта </w:t>
      </w:r>
      <w:proofErr w:type="gramStart"/>
      <w:r w:rsidRPr="0079546C">
        <w:rPr>
          <w:rFonts w:ascii="Times New Roman" w:hAnsi="Times New Roman" w:cs="Times New Roman"/>
          <w:sz w:val="24"/>
          <w:szCs w:val="24"/>
        </w:rPr>
        <w:t>налогообложения</w:t>
      </w:r>
      <w:proofErr w:type="gramEnd"/>
      <w:r w:rsidRPr="0079546C">
        <w:rPr>
          <w:rFonts w:ascii="Times New Roman" w:hAnsi="Times New Roman" w:cs="Times New Roman"/>
          <w:sz w:val="24"/>
          <w:szCs w:val="24"/>
        </w:rPr>
        <w:t xml:space="preserve"> по которым признается соответствующее имущество, в том числе земельные участки.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4.11</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осуществляет операции с поступающими ему денежными средствами через лицевые счета, открываемые в территориальном органе Федерального казначейства в порядке, установленном законодательством Российской Федерации.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Учреждение не вправе размещать денежные средства на депозитах в кредитных организациях, а также совершать сделки с ценными бумагами.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4.12</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осуществляет ведение бухгалтерского и статистического учета и отчетности в соответствии с действующими в Российской Федерации нормативными правовыми актами, несет ответственность за состояние учета, своевременность и полноту предоставления отчетности, в том числе бухгалтерской и статистической, по установленным формам в соответствующие органы.</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 xml:space="preserve">4.13. Для осуществления приносящей доход деятельности Учреждение должно иметь достаточное для этого имущество рыночной стоимостью не </w:t>
      </w:r>
      <w:proofErr w:type="gramStart"/>
      <w:r w:rsidRPr="0079546C">
        <w:rPr>
          <w:rFonts w:ascii="Times New Roman" w:hAnsi="Times New Roman" w:cs="Times New Roman"/>
          <w:sz w:val="24"/>
          <w:szCs w:val="24"/>
        </w:rPr>
        <w:t>менее минимального</w:t>
      </w:r>
      <w:proofErr w:type="gramEnd"/>
      <w:r w:rsidRPr="0079546C">
        <w:rPr>
          <w:rFonts w:ascii="Times New Roman" w:hAnsi="Times New Roman" w:cs="Times New Roman"/>
          <w:sz w:val="24"/>
          <w:szCs w:val="24"/>
        </w:rPr>
        <w:t xml:space="preserve"> размера уставного капитала, предусмотренного для обществ с ограниченной ответственностью.</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Учреждение ведет отдельный учет доходов и расходов по приносящей доходы деятельности. 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4.14</w:t>
      </w:r>
      <w:r>
        <w:rPr>
          <w:rFonts w:ascii="Times New Roman" w:hAnsi="Times New Roman" w:cs="Times New Roman"/>
          <w:sz w:val="24"/>
          <w:szCs w:val="24"/>
        </w:rPr>
        <w:t xml:space="preserve">. </w:t>
      </w:r>
      <w:r w:rsidRPr="0079546C">
        <w:rPr>
          <w:rFonts w:ascii="Times New Roman" w:hAnsi="Times New Roman" w:cs="Times New Roman"/>
          <w:sz w:val="24"/>
          <w:szCs w:val="24"/>
        </w:rPr>
        <w:t>Учреждение обеспечивает открытость и доступность документов о финансово-хозяйственной деятельности Учреждения, перечень и порядок предоставления которых установлен законодательством Российской Федерации.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4.15.</w:t>
      </w:r>
      <w:r>
        <w:rPr>
          <w:rFonts w:ascii="Times New Roman" w:hAnsi="Times New Roman" w:cs="Times New Roman"/>
          <w:sz w:val="24"/>
          <w:szCs w:val="24"/>
        </w:rPr>
        <w:t xml:space="preserve"> </w:t>
      </w:r>
      <w:proofErr w:type="gramStart"/>
      <w:r w:rsidRPr="0079546C">
        <w:rPr>
          <w:rFonts w:ascii="Times New Roman" w:hAnsi="Times New Roman" w:cs="Times New Roman"/>
          <w:sz w:val="24"/>
          <w:szCs w:val="24"/>
        </w:rPr>
        <w:t xml:space="preserve">Учреждение </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отвечает </w:t>
      </w:r>
      <w:r>
        <w:rPr>
          <w:rFonts w:ascii="Times New Roman" w:hAnsi="Times New Roman" w:cs="Times New Roman"/>
          <w:sz w:val="24"/>
          <w:szCs w:val="24"/>
        </w:rPr>
        <w:t xml:space="preserve"> </w:t>
      </w:r>
      <w:r w:rsidRPr="0079546C">
        <w:rPr>
          <w:rFonts w:ascii="Times New Roman" w:hAnsi="Times New Roman" w:cs="Times New Roman"/>
          <w:sz w:val="24"/>
          <w:szCs w:val="24"/>
        </w:rPr>
        <w:t>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79546C">
        <w:rPr>
          <w:rFonts w:ascii="Times New Roman" w:hAnsi="Times New Roman" w:cs="Times New Roman"/>
          <w:sz w:val="24"/>
          <w:szCs w:val="24"/>
        </w:rPr>
        <w:t xml:space="preserve"> в оперативное управление Учреждения и за </w:t>
      </w:r>
      <w:proofErr w:type="gramStart"/>
      <w:r w:rsidRPr="0079546C">
        <w:rPr>
          <w:rFonts w:ascii="Times New Roman" w:hAnsi="Times New Roman" w:cs="Times New Roman"/>
          <w:sz w:val="24"/>
          <w:szCs w:val="24"/>
        </w:rPr>
        <w:t>счет</w:t>
      </w:r>
      <w:proofErr w:type="gramEnd"/>
      <w:r w:rsidRPr="0079546C">
        <w:rPr>
          <w:rFonts w:ascii="Times New Roman" w:hAnsi="Times New Roman" w:cs="Times New Roman"/>
          <w:sz w:val="24"/>
          <w:szCs w:val="24"/>
        </w:rPr>
        <w:t xml:space="preserve"> каких средств оно приобретено.</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lastRenderedPageBreak/>
        <w:t>По обязательствам Учреждения, связанным с причинением вреда гражданам, при недостаточности имущества Учреждения, на которое в соответствии с законодательством Российской Федерации может быть обращено взыскание, субсидиарную ответственность несет собственник имущества Учреждения.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4.16</w:t>
      </w:r>
      <w:r>
        <w:rPr>
          <w:rFonts w:ascii="Times New Roman" w:hAnsi="Times New Roman" w:cs="Times New Roman"/>
          <w:sz w:val="24"/>
          <w:szCs w:val="24"/>
        </w:rPr>
        <w:t xml:space="preserve">. </w:t>
      </w:r>
      <w:r w:rsidRPr="0079546C">
        <w:rPr>
          <w:rFonts w:ascii="Times New Roman" w:hAnsi="Times New Roman" w:cs="Times New Roman"/>
          <w:sz w:val="24"/>
          <w:szCs w:val="24"/>
        </w:rPr>
        <w:t>В случае ликвидации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имущества.</w:t>
      </w:r>
    </w:p>
    <w:p w:rsidR="001D2FB2" w:rsidRPr="0079546C" w:rsidRDefault="001D2FB2" w:rsidP="001D2FB2">
      <w:pPr>
        <w:widowControl w:val="0"/>
        <w:autoSpaceDE w:val="0"/>
        <w:autoSpaceDN w:val="0"/>
        <w:adjustRightInd w:val="0"/>
        <w:rPr>
          <w:rFonts w:ascii="Times New Roman" w:hAnsi="Times New Roman" w:cs="Times New Roman"/>
          <w:sz w:val="24"/>
          <w:szCs w:val="24"/>
        </w:rPr>
      </w:pPr>
    </w:p>
    <w:p w:rsidR="001D2FB2" w:rsidRPr="0079546C" w:rsidRDefault="001D2FB2" w:rsidP="001D2FB2">
      <w:pPr>
        <w:widowControl w:val="0"/>
        <w:autoSpaceDE w:val="0"/>
        <w:autoSpaceDN w:val="0"/>
        <w:adjustRightInd w:val="0"/>
        <w:jc w:val="center"/>
        <w:rPr>
          <w:rFonts w:ascii="Times New Roman" w:hAnsi="Times New Roman" w:cs="Times New Roman"/>
          <w:b/>
          <w:bCs/>
          <w:sz w:val="24"/>
          <w:szCs w:val="24"/>
        </w:rPr>
      </w:pPr>
      <w:r w:rsidRPr="0079546C">
        <w:rPr>
          <w:rFonts w:ascii="Times New Roman" w:hAnsi="Times New Roman" w:cs="Times New Roman"/>
          <w:b/>
          <w:bCs/>
          <w:sz w:val="24"/>
          <w:szCs w:val="24"/>
        </w:rPr>
        <w:t>5. Управление Учреждением</w:t>
      </w:r>
    </w:p>
    <w:p w:rsidR="001D2FB2" w:rsidRPr="0079546C" w:rsidRDefault="001D2FB2" w:rsidP="001D2FB2">
      <w:pPr>
        <w:widowControl w:val="0"/>
        <w:autoSpaceDE w:val="0"/>
        <w:autoSpaceDN w:val="0"/>
        <w:adjustRightInd w:val="0"/>
        <w:jc w:val="center"/>
        <w:rPr>
          <w:rFonts w:ascii="Times New Roman" w:hAnsi="Times New Roman" w:cs="Times New Roman"/>
          <w:b/>
          <w:bCs/>
          <w:sz w:val="24"/>
          <w:szCs w:val="24"/>
        </w:rPr>
      </w:pP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5.1.</w:t>
      </w:r>
      <w:r>
        <w:rPr>
          <w:rFonts w:ascii="Times New Roman" w:hAnsi="Times New Roman" w:cs="Times New Roman"/>
          <w:sz w:val="24"/>
          <w:szCs w:val="24"/>
        </w:rPr>
        <w:t xml:space="preserve"> </w:t>
      </w:r>
      <w:r w:rsidRPr="0079546C">
        <w:rPr>
          <w:rFonts w:ascii="Times New Roman" w:hAnsi="Times New Roman" w:cs="Times New Roman"/>
          <w:sz w:val="24"/>
          <w:szCs w:val="24"/>
        </w:rPr>
        <w:t>К исключительным полномочиям Учредителя относятся следующие вопросы:</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w:t>
      </w:r>
      <w:r>
        <w:rPr>
          <w:rFonts w:ascii="Times New Roman" w:hAnsi="Times New Roman" w:cs="Times New Roman"/>
          <w:sz w:val="24"/>
          <w:szCs w:val="24"/>
        </w:rPr>
        <w:t xml:space="preserve">. </w:t>
      </w:r>
      <w:r w:rsidRPr="0079546C">
        <w:rPr>
          <w:rFonts w:ascii="Times New Roman" w:hAnsi="Times New Roman" w:cs="Times New Roman"/>
          <w:sz w:val="24"/>
          <w:szCs w:val="24"/>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r>
        <w:rPr>
          <w:rFonts w:ascii="Times New Roman" w:hAnsi="Times New Roman" w:cs="Times New Roman"/>
          <w:sz w:val="24"/>
          <w:szCs w:val="24"/>
        </w:rPr>
        <w:t xml:space="preserve"> (</w:t>
      </w:r>
      <w:r w:rsidRPr="0079546C">
        <w:rPr>
          <w:rFonts w:ascii="Times New Roman" w:hAnsi="Times New Roman" w:cs="Times New Roman"/>
          <w:sz w:val="24"/>
          <w:szCs w:val="24"/>
        </w:rPr>
        <w:t>за исключением  полномочий по финансовому  обеспечению реализации основных образовательных программ  в соответствии с федеральными государственными образовательными стандартами).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5.1.2.</w:t>
      </w:r>
      <w:r>
        <w:rPr>
          <w:rFonts w:ascii="Times New Roman" w:hAnsi="Times New Roman" w:cs="Times New Roman"/>
          <w:sz w:val="24"/>
          <w:szCs w:val="24"/>
        </w:rPr>
        <w:t xml:space="preserve"> </w:t>
      </w:r>
      <w:r w:rsidRPr="0079546C">
        <w:rPr>
          <w:rFonts w:ascii="Times New Roman" w:hAnsi="Times New Roman" w:cs="Times New Roman"/>
          <w:sz w:val="24"/>
          <w:szCs w:val="24"/>
        </w:rPr>
        <w:t>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5.1.3</w:t>
      </w:r>
      <w:r>
        <w:rPr>
          <w:rFonts w:ascii="Times New Roman" w:hAnsi="Times New Roman" w:cs="Times New Roman"/>
          <w:sz w:val="24"/>
          <w:szCs w:val="24"/>
        </w:rPr>
        <w:t xml:space="preserve">. </w:t>
      </w:r>
      <w:r w:rsidRPr="0079546C">
        <w:rPr>
          <w:rFonts w:ascii="Times New Roman" w:hAnsi="Times New Roman" w:cs="Times New Roman"/>
          <w:sz w:val="24"/>
          <w:szCs w:val="24"/>
        </w:rPr>
        <w:t>Создание условий для осуществления присмотра и ухода за детьми, содержания детей в муниципальных образовательных организациях.</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5.1.4</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Создание, реорганизация,  ликвидация муниципальных образовательных организаций </w:t>
      </w:r>
      <w:proofErr w:type="gramStart"/>
      <w:r w:rsidRPr="0079546C">
        <w:rPr>
          <w:rFonts w:ascii="Times New Roman" w:hAnsi="Times New Roman" w:cs="Times New Roman"/>
          <w:sz w:val="24"/>
          <w:szCs w:val="24"/>
        </w:rPr>
        <w:t xml:space="preserve">( </w:t>
      </w:r>
      <w:proofErr w:type="gramEnd"/>
      <w:r w:rsidRPr="0079546C">
        <w:rPr>
          <w:rFonts w:ascii="Times New Roman" w:hAnsi="Times New Roman" w:cs="Times New Roman"/>
          <w:sz w:val="24"/>
          <w:szCs w:val="24"/>
        </w:rPr>
        <w:t>за исключением создания органами  местного самоуправления муниципальных районов  муниципальных образовательных организаций высшего образования), осуществление функций и полномочий учредителей муниципальных образовательных организаций.</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5.1.5</w:t>
      </w:r>
      <w:r>
        <w:rPr>
          <w:rFonts w:ascii="Times New Roman" w:hAnsi="Times New Roman" w:cs="Times New Roman"/>
          <w:sz w:val="24"/>
          <w:szCs w:val="24"/>
        </w:rPr>
        <w:t xml:space="preserve">. </w:t>
      </w:r>
      <w:r w:rsidRPr="0079546C">
        <w:rPr>
          <w:rFonts w:ascii="Times New Roman" w:hAnsi="Times New Roman" w:cs="Times New Roman"/>
          <w:sz w:val="24"/>
          <w:szCs w:val="24"/>
        </w:rPr>
        <w:t>Обеспечение содержания зданий и сооружений  муниципальных образовательных организаций, обустройство прилегающих к ним территорий.</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5.1.6</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Учет детей, подлежащих </w:t>
      </w:r>
      <w:proofErr w:type="gramStart"/>
      <w:r w:rsidRPr="0079546C">
        <w:rPr>
          <w:rFonts w:ascii="Times New Roman" w:hAnsi="Times New Roman" w:cs="Times New Roman"/>
          <w:sz w:val="24"/>
          <w:szCs w:val="24"/>
        </w:rPr>
        <w:t>обучению по</w:t>
      </w:r>
      <w:proofErr w:type="gramEnd"/>
      <w:r w:rsidRPr="0079546C">
        <w:rPr>
          <w:rFonts w:ascii="Times New Roman" w:hAnsi="Times New Roman" w:cs="Times New Roman"/>
          <w:sz w:val="24"/>
          <w:szCs w:val="24"/>
        </w:rPr>
        <w:t xml:space="preserve"> образовательным программам дошкольного, начального общего, основного общего и среднего общего образования, закрепление муниципальных образовательных организаций за конкретн</w:t>
      </w:r>
      <w:r>
        <w:rPr>
          <w:rFonts w:ascii="Times New Roman" w:hAnsi="Times New Roman" w:cs="Times New Roman"/>
          <w:sz w:val="24"/>
          <w:szCs w:val="24"/>
        </w:rPr>
        <w:t>ыми территориями</w:t>
      </w:r>
      <w:r w:rsidRPr="0079546C">
        <w:rPr>
          <w:rFonts w:ascii="Times New Roman" w:hAnsi="Times New Roman" w:cs="Times New Roman"/>
          <w:sz w:val="24"/>
          <w:szCs w:val="24"/>
        </w:rPr>
        <w:t xml:space="preserve"> городского округа.</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lastRenderedPageBreak/>
        <w:t>5.1.7</w:t>
      </w:r>
      <w:r>
        <w:rPr>
          <w:rFonts w:ascii="Times New Roman" w:hAnsi="Times New Roman" w:cs="Times New Roman"/>
          <w:sz w:val="24"/>
          <w:szCs w:val="24"/>
        </w:rPr>
        <w:t xml:space="preserve">. </w:t>
      </w:r>
      <w:r w:rsidRPr="0079546C">
        <w:rPr>
          <w:rFonts w:ascii="Times New Roman" w:hAnsi="Times New Roman" w:cs="Times New Roman"/>
          <w:sz w:val="24"/>
          <w:szCs w:val="24"/>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5.1.8</w:t>
      </w:r>
      <w:r>
        <w:rPr>
          <w:rFonts w:ascii="Times New Roman" w:hAnsi="Times New Roman" w:cs="Times New Roman"/>
          <w:sz w:val="24"/>
          <w:szCs w:val="24"/>
        </w:rPr>
        <w:t xml:space="preserve">. </w:t>
      </w:r>
      <w:r w:rsidRPr="0079546C">
        <w:rPr>
          <w:rFonts w:ascii="Times New Roman" w:hAnsi="Times New Roman" w:cs="Times New Roman"/>
          <w:sz w:val="24"/>
          <w:szCs w:val="24"/>
        </w:rPr>
        <w:t>Выдача разрешений на сдачу в аренду и безвозмездное пользование особо ценного движимого  имущества и недвижимого имущества с учетом  требований федерального, краевого законодательства, нормативных правовых актов муниципального образования город Рубцовск Алтайского края.</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5.1.9</w:t>
      </w:r>
      <w:r>
        <w:rPr>
          <w:rFonts w:ascii="Times New Roman" w:hAnsi="Times New Roman" w:cs="Times New Roman"/>
          <w:sz w:val="24"/>
          <w:szCs w:val="24"/>
        </w:rPr>
        <w:t xml:space="preserve">. </w:t>
      </w:r>
      <w:r w:rsidRPr="0079546C">
        <w:rPr>
          <w:rFonts w:ascii="Times New Roman" w:hAnsi="Times New Roman" w:cs="Times New Roman"/>
          <w:sz w:val="24"/>
          <w:szCs w:val="24"/>
        </w:rPr>
        <w:t>Определение перечня особо ценного движимого имущества, закрепленного за Учреждением или приобретенного им за счет средств, выделенных собственником на приобретение такого имущества.</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5.1.10</w:t>
      </w:r>
      <w:r>
        <w:rPr>
          <w:rFonts w:ascii="Times New Roman" w:hAnsi="Times New Roman" w:cs="Times New Roman"/>
          <w:sz w:val="24"/>
          <w:szCs w:val="24"/>
        </w:rPr>
        <w:t xml:space="preserve">. </w:t>
      </w:r>
      <w:r w:rsidRPr="0079546C">
        <w:rPr>
          <w:rFonts w:ascii="Times New Roman" w:hAnsi="Times New Roman" w:cs="Times New Roman"/>
          <w:sz w:val="24"/>
          <w:szCs w:val="24"/>
        </w:rPr>
        <w:t>Согласование крупных сделок.</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5.1.11</w:t>
      </w:r>
      <w:r>
        <w:rPr>
          <w:rFonts w:ascii="Times New Roman" w:hAnsi="Times New Roman" w:cs="Times New Roman"/>
          <w:sz w:val="24"/>
          <w:szCs w:val="24"/>
        </w:rPr>
        <w:t xml:space="preserve">. </w:t>
      </w:r>
      <w:r w:rsidRPr="0079546C">
        <w:rPr>
          <w:rFonts w:ascii="Times New Roman" w:hAnsi="Times New Roman" w:cs="Times New Roman"/>
          <w:sz w:val="24"/>
          <w:szCs w:val="24"/>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5.1.12.</w:t>
      </w:r>
      <w:r>
        <w:rPr>
          <w:rFonts w:ascii="Times New Roman" w:hAnsi="Times New Roman" w:cs="Times New Roman"/>
          <w:sz w:val="24"/>
          <w:szCs w:val="24"/>
        </w:rPr>
        <w:t xml:space="preserve"> </w:t>
      </w:r>
      <w:r w:rsidRPr="0079546C">
        <w:rPr>
          <w:rFonts w:ascii="Times New Roman" w:hAnsi="Times New Roman" w:cs="Times New Roman"/>
          <w:sz w:val="24"/>
          <w:szCs w:val="24"/>
        </w:rPr>
        <w:t>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5.1.13.</w:t>
      </w:r>
      <w:r>
        <w:rPr>
          <w:rFonts w:ascii="Times New Roman" w:hAnsi="Times New Roman" w:cs="Times New Roman"/>
          <w:sz w:val="24"/>
          <w:szCs w:val="24"/>
        </w:rPr>
        <w:t xml:space="preserve"> </w:t>
      </w:r>
      <w:r w:rsidRPr="0079546C">
        <w:rPr>
          <w:rFonts w:ascii="Times New Roman" w:hAnsi="Times New Roman" w:cs="Times New Roman"/>
          <w:sz w:val="24"/>
          <w:szCs w:val="24"/>
        </w:rPr>
        <w:t>Осуществление контроля  над  деятельностью Учреждения.</w:t>
      </w:r>
    </w:p>
    <w:p w:rsidR="001D2FB2"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5.1.14.</w:t>
      </w:r>
      <w:r>
        <w:rPr>
          <w:rFonts w:ascii="Times New Roman" w:hAnsi="Times New Roman" w:cs="Times New Roman"/>
          <w:sz w:val="24"/>
          <w:szCs w:val="24"/>
        </w:rPr>
        <w:t xml:space="preserve"> </w:t>
      </w:r>
      <w:r w:rsidRPr="0079546C">
        <w:rPr>
          <w:rFonts w:ascii="Times New Roman" w:hAnsi="Times New Roman" w:cs="Times New Roman"/>
          <w:sz w:val="24"/>
          <w:szCs w:val="24"/>
        </w:rPr>
        <w:t>Определение предельно допустимого значения просроченной кредиторской задолженности Учреждения, превышение которого в соответствии с Трудовым кодексом Российской Федерации влечет расторжение трудового договора с руководителем</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Учреждения по инициативе работодателя.</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5.1.15</w:t>
      </w:r>
      <w:r>
        <w:rPr>
          <w:rFonts w:ascii="Times New Roman" w:hAnsi="Times New Roman" w:cs="Times New Roman"/>
          <w:sz w:val="24"/>
          <w:szCs w:val="24"/>
        </w:rPr>
        <w:t xml:space="preserve">. </w:t>
      </w:r>
      <w:r w:rsidRPr="0079546C">
        <w:rPr>
          <w:rFonts w:ascii="Times New Roman" w:hAnsi="Times New Roman" w:cs="Times New Roman"/>
          <w:sz w:val="24"/>
          <w:szCs w:val="24"/>
        </w:rPr>
        <w:t>Назначение ликвидационной комиссии, утверждение ликвидационного баланса, в том числе промежуточного.</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5.1.16.</w:t>
      </w:r>
      <w:r>
        <w:rPr>
          <w:rFonts w:ascii="Times New Roman" w:hAnsi="Times New Roman" w:cs="Times New Roman"/>
          <w:sz w:val="24"/>
          <w:szCs w:val="24"/>
        </w:rPr>
        <w:t xml:space="preserve"> </w:t>
      </w:r>
      <w:r w:rsidRPr="0079546C">
        <w:rPr>
          <w:rFonts w:ascii="Times New Roman" w:hAnsi="Times New Roman" w:cs="Times New Roman"/>
          <w:sz w:val="24"/>
          <w:szCs w:val="24"/>
        </w:rPr>
        <w:t>Осуществление иных полномочий, предусмотренных действующим законодательством Российской Федерации.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5.1.17.</w:t>
      </w:r>
      <w:r>
        <w:rPr>
          <w:rFonts w:ascii="Times New Roman" w:hAnsi="Times New Roman" w:cs="Times New Roman"/>
          <w:sz w:val="24"/>
          <w:szCs w:val="24"/>
        </w:rPr>
        <w:t xml:space="preserve"> </w:t>
      </w:r>
      <w:r w:rsidRPr="0079546C">
        <w:rPr>
          <w:rFonts w:ascii="Times New Roman" w:hAnsi="Times New Roman" w:cs="Times New Roman"/>
          <w:sz w:val="24"/>
          <w:szCs w:val="24"/>
        </w:rPr>
        <w:t>Утверждение Устава, а также изменений и дополнений к нему.</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5.1.18.</w:t>
      </w:r>
      <w:r>
        <w:rPr>
          <w:rFonts w:ascii="Times New Roman" w:hAnsi="Times New Roman" w:cs="Times New Roman"/>
          <w:sz w:val="24"/>
          <w:szCs w:val="24"/>
        </w:rPr>
        <w:t xml:space="preserve"> </w:t>
      </w:r>
      <w:r w:rsidRPr="0079546C">
        <w:rPr>
          <w:rFonts w:ascii="Times New Roman" w:hAnsi="Times New Roman" w:cs="Times New Roman"/>
          <w:sz w:val="24"/>
          <w:szCs w:val="24"/>
        </w:rPr>
        <w:t>Установление порядка определения платы для физических и юридических лиц за услуги (работы), относящиеся к основным видам деятельности, оказываемые Учреждением сверх установленного государственного задания, а также в пределах установленного муниципального задания в случаях, определенных федеральными законами.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5.2.</w:t>
      </w:r>
      <w:r>
        <w:rPr>
          <w:rFonts w:ascii="Times New Roman" w:hAnsi="Times New Roman" w:cs="Times New Roman"/>
          <w:sz w:val="24"/>
          <w:szCs w:val="24"/>
        </w:rPr>
        <w:t xml:space="preserve"> </w:t>
      </w:r>
      <w:r w:rsidRPr="0079546C">
        <w:rPr>
          <w:rFonts w:ascii="Times New Roman" w:hAnsi="Times New Roman" w:cs="Times New Roman"/>
          <w:sz w:val="24"/>
          <w:szCs w:val="24"/>
        </w:rPr>
        <w:t>К полномочиям Управления относятся:</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t>5.2.1.</w:t>
      </w:r>
      <w:r>
        <w:rPr>
          <w:rFonts w:ascii="Times New Roman" w:hAnsi="Times New Roman" w:cs="Times New Roman"/>
          <w:sz w:val="24"/>
          <w:szCs w:val="24"/>
        </w:rPr>
        <w:t xml:space="preserve"> </w:t>
      </w:r>
      <w:r w:rsidRPr="0079546C">
        <w:rPr>
          <w:rFonts w:ascii="Times New Roman" w:hAnsi="Times New Roman" w:cs="Times New Roman"/>
          <w:sz w:val="24"/>
          <w:szCs w:val="24"/>
        </w:rPr>
        <w:t>Формирование и утверждение муниципального задания на оказание юридическим и физическим лицам муниципальных услуг (выполнение работ) в соответствии с предусмотренными Уставом основными видами деятельности;</w:t>
      </w:r>
    </w:p>
    <w:p w:rsidR="001D2FB2" w:rsidRPr="0079546C" w:rsidRDefault="001D2FB2" w:rsidP="001D2FB2">
      <w:pPr>
        <w:rPr>
          <w:rFonts w:ascii="Times New Roman" w:hAnsi="Times New Roman" w:cs="Times New Roman"/>
          <w:sz w:val="24"/>
          <w:szCs w:val="24"/>
        </w:rPr>
      </w:pPr>
      <w:r w:rsidRPr="0079546C">
        <w:rPr>
          <w:rFonts w:ascii="Times New Roman" w:hAnsi="Times New Roman" w:cs="Times New Roman"/>
          <w:sz w:val="24"/>
          <w:szCs w:val="24"/>
        </w:rPr>
        <w:lastRenderedPageBreak/>
        <w:t>5.2</w:t>
      </w:r>
      <w:r>
        <w:rPr>
          <w:rFonts w:ascii="Times New Roman" w:hAnsi="Times New Roman" w:cs="Times New Roman"/>
          <w:sz w:val="24"/>
          <w:szCs w:val="24"/>
        </w:rPr>
        <w:t xml:space="preserve">.2. </w:t>
      </w:r>
      <w:r w:rsidRPr="0079546C">
        <w:rPr>
          <w:rFonts w:ascii="Times New Roman" w:hAnsi="Times New Roman" w:cs="Times New Roman"/>
          <w:sz w:val="24"/>
          <w:szCs w:val="24"/>
        </w:rPr>
        <w:t>Заключение трудового договора с руководителем Учреждения в соответствии с  переданными Учредителем полномочиями прав и обязанностей работодателя.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5.3.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Единоличным исполнительным органом Учреждения является заведующий, назначаемый  Управлением.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В Учреждении формируются коллегиальные органы управления, к которым относятся Общее  собрание  работников, Педагогический совет, Совет Учреждения,  Родительский комитет.</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В целях учета мнения работников по вопросам управления Учреждением и при принятии локальных нормативных актов Учреждения, затрагивающих их права и законные интересы, по инициативе работников в Учреждении создается и действует профессиональный союз работников Учреждения.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color w:val="000000" w:themeColor="text1"/>
          <w:sz w:val="24"/>
          <w:szCs w:val="24"/>
        </w:rPr>
        <w:t xml:space="preserve">5.4. </w:t>
      </w:r>
      <w:r w:rsidRPr="0079546C">
        <w:rPr>
          <w:rFonts w:ascii="Times New Roman" w:hAnsi="Times New Roman" w:cs="Times New Roman"/>
          <w:sz w:val="24"/>
          <w:szCs w:val="24"/>
        </w:rPr>
        <w:t>Заведующий Учреждением назначается Управлением из числа кандидатов, соответствующих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5.5. Заведующий Учреждением действует от имени  Учреждения без доверенности, представляет его во всех государственных органах власти, органах местного самоуправления, а также во взаимоотношениях с другими юридическими лицами (организациями) и физическими лицами (отдельными гражданами).</w:t>
      </w:r>
    </w:p>
    <w:p w:rsidR="001D2FB2"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Должностные права, обязанности и ответственность заведующего Учреждением определяются соответствующими трудовым договором и ( или) должностной инструкцией</w:t>
      </w:r>
      <w:proofErr w:type="gramStart"/>
      <w:r w:rsidRPr="0079546C">
        <w:rPr>
          <w:rFonts w:ascii="Times New Roman" w:hAnsi="Times New Roman" w:cs="Times New Roman"/>
          <w:sz w:val="24"/>
          <w:szCs w:val="24"/>
        </w:rPr>
        <w:t xml:space="preserve"> ,</w:t>
      </w:r>
      <w:proofErr w:type="gramEnd"/>
      <w:r w:rsidRPr="0079546C">
        <w:rPr>
          <w:rFonts w:ascii="Times New Roman" w:hAnsi="Times New Roman" w:cs="Times New Roman"/>
          <w:sz w:val="24"/>
          <w:szCs w:val="24"/>
        </w:rPr>
        <w:t xml:space="preserve"> утверждаемой Управлением.</w:t>
      </w:r>
    </w:p>
    <w:p w:rsidR="001D2FB2" w:rsidRPr="007472E3"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rPr>
        <w:t>5.6.</w:t>
      </w:r>
      <w:r>
        <w:rPr>
          <w:rFonts w:ascii="Times New Roman" w:hAnsi="Times New Roman" w:cs="Times New Roman"/>
        </w:rPr>
        <w:t xml:space="preserve"> </w:t>
      </w:r>
      <w:r w:rsidRPr="0079546C">
        <w:rPr>
          <w:rFonts w:ascii="Times New Roman" w:hAnsi="Times New Roman" w:cs="Times New Roman"/>
        </w:rPr>
        <w:t>Компетенция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5.6.1. Осуществляет  руководство Учреждением в соответствии с законами и иными нормативными правовыми актами, Уставом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5.6.2. Обеспечивает  системную  образовательную и административно- хозяйственную работу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5.6.3. Обеспечивает  реализацию федерального государственного образовательного стандарта.</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5.6.4.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5.6.5. Совместно с коллегиальными органами управления осуществляет  разработку и  утверждение  по согласованию с Учредителем, а также реализацию программы развития Учреждения, образовательной программы Учреждения, учебных планов, годовых </w:t>
      </w:r>
      <w:r w:rsidRPr="0079546C">
        <w:rPr>
          <w:rFonts w:ascii="Times New Roman" w:hAnsi="Times New Roman" w:cs="Times New Roman"/>
        </w:rPr>
        <w:lastRenderedPageBreak/>
        <w:t xml:space="preserve">календарных учебных графиков, Устава и правил внутреннего трудового распорядка  трудового коллектива Учреждения. </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5.6.6. 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w:t>
      </w:r>
      <w:proofErr w:type="gramStart"/>
      <w:r w:rsidRPr="0079546C">
        <w:rPr>
          <w:rFonts w:ascii="Times New Roman" w:hAnsi="Times New Roman" w:cs="Times New Roman"/>
        </w:rPr>
        <w:t>о-</w:t>
      </w:r>
      <w:proofErr w:type="gramEnd"/>
      <w:r w:rsidRPr="0079546C">
        <w:rPr>
          <w:rFonts w:ascii="Times New Roman" w:hAnsi="Times New Roman" w:cs="Times New Roman"/>
        </w:rPr>
        <w:t xml:space="preserve"> психологический климат в коллективе.</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5.6.7. В пределах своих полномочий распоряжается  бюджетными средствами, обеспечивает результативность и эффективность  их использования.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5.6.8.</w:t>
      </w:r>
      <w:r>
        <w:rPr>
          <w:rFonts w:ascii="Times New Roman" w:hAnsi="Times New Roman" w:cs="Times New Roman"/>
        </w:rPr>
        <w:t xml:space="preserve"> </w:t>
      </w:r>
      <w:r w:rsidRPr="0079546C">
        <w:rPr>
          <w:rFonts w:ascii="Times New Roman" w:hAnsi="Times New Roman" w:cs="Times New Roman"/>
        </w:rPr>
        <w:t>Утверждает локальные нормативные акты, за исключением локальных нормативных актов, утверждение которых отнесено  настоящим Уставом к компетенции коллегиальных органов управления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5.6.9.</w:t>
      </w:r>
      <w:r>
        <w:rPr>
          <w:rFonts w:ascii="Times New Roman" w:hAnsi="Times New Roman" w:cs="Times New Roman"/>
        </w:rPr>
        <w:t xml:space="preserve"> </w:t>
      </w:r>
      <w:r w:rsidRPr="0079546C">
        <w:rPr>
          <w:rFonts w:ascii="Times New Roman" w:hAnsi="Times New Roman" w:cs="Times New Roman"/>
        </w:rPr>
        <w:t xml:space="preserve">Принимает локальные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w:t>
      </w:r>
    </w:p>
    <w:p w:rsidR="001D2FB2"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5.6.10.</w:t>
      </w:r>
      <w:r>
        <w:rPr>
          <w:rFonts w:ascii="Times New Roman" w:hAnsi="Times New Roman" w:cs="Times New Roman"/>
        </w:rPr>
        <w:t xml:space="preserve"> </w:t>
      </w:r>
      <w:r w:rsidRPr="0079546C">
        <w:rPr>
          <w:rFonts w:ascii="Times New Roman" w:hAnsi="Times New Roman" w:cs="Times New Roman"/>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w:t>
      </w:r>
      <w:r>
        <w:rPr>
          <w:rFonts w:ascii="Times New Roman" w:hAnsi="Times New Roman" w:cs="Times New Roman"/>
        </w:rPr>
        <w:t>ставителями), гражданами.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5.6.11. Представляет Учреждение в государственных, муниципальных, общественных и иных органах, учреждениях, иных организациях. </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 Обязанности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5.7.1. Формирует контингент обучающихся, обеспечивает охрану их жизни и здоровья во время образовательного процесса, соблюдение прав и </w:t>
      </w:r>
      <w:proofErr w:type="gramStart"/>
      <w:r w:rsidRPr="0079546C">
        <w:rPr>
          <w:rFonts w:ascii="Times New Roman" w:hAnsi="Times New Roman" w:cs="Times New Roman"/>
        </w:rPr>
        <w:t>свобод</w:t>
      </w:r>
      <w:proofErr w:type="gramEnd"/>
      <w:r w:rsidRPr="0079546C">
        <w:rPr>
          <w:rFonts w:ascii="Times New Roman" w:hAnsi="Times New Roman" w:cs="Times New Roman"/>
        </w:rPr>
        <w:t xml:space="preserve"> обучающихся и работников Учреждения в установленном законодательством Российской Федерации порядке.</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5.7.2.Утверждает дополнительные общеобразовательные программ</w:t>
      </w:r>
      <w:proofErr w:type="gramStart"/>
      <w:r w:rsidRPr="0079546C">
        <w:rPr>
          <w:rFonts w:ascii="Times New Roman" w:hAnsi="Times New Roman" w:cs="Times New Roman"/>
        </w:rPr>
        <w:t>ы(</w:t>
      </w:r>
      <w:proofErr w:type="gramEnd"/>
      <w:r w:rsidRPr="0079546C">
        <w:rPr>
          <w:rFonts w:ascii="Times New Roman" w:hAnsi="Times New Roman" w:cs="Times New Roman"/>
        </w:rPr>
        <w:t xml:space="preserve"> дополнительные </w:t>
      </w:r>
      <w:proofErr w:type="spellStart"/>
      <w:r w:rsidRPr="0079546C">
        <w:rPr>
          <w:rFonts w:ascii="Times New Roman" w:hAnsi="Times New Roman" w:cs="Times New Roman"/>
        </w:rPr>
        <w:t>общеразвивающие</w:t>
      </w:r>
      <w:proofErr w:type="spellEnd"/>
      <w:r w:rsidRPr="0079546C">
        <w:rPr>
          <w:rFonts w:ascii="Times New Roman" w:hAnsi="Times New Roman" w:cs="Times New Roman"/>
        </w:rPr>
        <w:t>), рабочие программы педагогов.</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5.7.3. В пределах установленных средств формирует фонд оплаты труда с  разделением его на базовую и стимулирующую части.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5.7.4. Утверждает структуру и штатное расписание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5.7.5. Решает кадровые, административные, финансовые, хозяйственные и иные вопросы в соответствии с Уставом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5.7.6. Осуществляет подбор и расстановку кадров.</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5.7.7. Создает условия для непрерывного повышения квалификации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5.7.8. Обеспечивает установление ставок заработной платы и должностных окладов работников Учреждения в соответствии с квалификационными характеристиками, решениями аттестационных комиссий, а также определение с учетом мнения профсоюзной организации </w:t>
      </w:r>
      <w:proofErr w:type="gramStart"/>
      <w:r w:rsidRPr="0079546C">
        <w:rPr>
          <w:rFonts w:ascii="Times New Roman" w:hAnsi="Times New Roman" w:cs="Times New Roman"/>
        </w:rPr>
        <w:t xml:space="preserve">( </w:t>
      </w:r>
      <w:proofErr w:type="gramEnd"/>
      <w:r w:rsidRPr="0079546C">
        <w:rPr>
          <w:rFonts w:ascii="Times New Roman" w:hAnsi="Times New Roman" w:cs="Times New Roman"/>
        </w:rPr>
        <w:t>в случаях, предусмотренных настоящим Уставом – на основании решения  Совета Учрежд</w:t>
      </w:r>
      <w:r>
        <w:rPr>
          <w:rFonts w:ascii="Times New Roman" w:hAnsi="Times New Roman" w:cs="Times New Roman"/>
        </w:rPr>
        <w:t>ения) видов и размеров надбавок</w:t>
      </w:r>
      <w:r w:rsidRPr="0079546C">
        <w:rPr>
          <w:rFonts w:ascii="Times New Roman" w:hAnsi="Times New Roman" w:cs="Times New Roman"/>
        </w:rPr>
        <w:t>, доплат и стимулирующих выплат работникам в пределах собственных финансовых средств Учреждения и с учетом ограничений, установленных федеральными и местными нормативами,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трудового коллектива, трудовыми договорами.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5.7.9. Принимает меры по обеспечению безопасности и условий труда, соответствующих требованиям охраны труда.</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5.7.10.</w:t>
      </w:r>
      <w:r>
        <w:rPr>
          <w:rFonts w:ascii="Times New Roman" w:hAnsi="Times New Roman" w:cs="Times New Roman"/>
        </w:rPr>
        <w:t xml:space="preserve"> </w:t>
      </w:r>
      <w:r w:rsidRPr="0079546C">
        <w:rPr>
          <w:rFonts w:ascii="Times New Roman" w:hAnsi="Times New Roman" w:cs="Times New Roman"/>
        </w:rPr>
        <w:t>Принимает меры по обеспечению Учреждения квалификационными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lastRenderedPageBreak/>
        <w:t>5.7.11.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5.7.12.  Создает условия, обеспечивающие участие работников в управлении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5.7.13. Планирует</w:t>
      </w:r>
      <w:proofErr w:type="gramStart"/>
      <w:r w:rsidRPr="0079546C">
        <w:rPr>
          <w:rFonts w:ascii="Times New Roman" w:hAnsi="Times New Roman" w:cs="Times New Roman"/>
        </w:rPr>
        <w:t xml:space="preserve"> ,</w:t>
      </w:r>
      <w:proofErr w:type="gramEnd"/>
      <w:r w:rsidRPr="0079546C">
        <w:rPr>
          <w:rFonts w:ascii="Times New Roman" w:hAnsi="Times New Roman" w:cs="Times New Roman"/>
        </w:rPr>
        <w:t xml:space="preserve"> контролирует и координирует работу структурных подразделений. Педагогических и других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5.7.14. Содействует деятельности педагогических, психологических организаций и методичес</w:t>
      </w:r>
      <w:r>
        <w:rPr>
          <w:rFonts w:ascii="Times New Roman" w:hAnsi="Times New Roman" w:cs="Times New Roman"/>
        </w:rPr>
        <w:t>ких объединений, общественных (</w:t>
      </w:r>
      <w:r w:rsidRPr="0079546C">
        <w:rPr>
          <w:rFonts w:ascii="Times New Roman" w:hAnsi="Times New Roman" w:cs="Times New Roman"/>
        </w:rPr>
        <w:t>в том числе детских и молодежных) организаций.</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5.7.15</w:t>
      </w:r>
      <w:proofErr w:type="gramStart"/>
      <w:r w:rsidRPr="0079546C">
        <w:rPr>
          <w:rFonts w:ascii="Times New Roman" w:hAnsi="Times New Roman" w:cs="Times New Roman"/>
        </w:rPr>
        <w:t xml:space="preserve"> О</w:t>
      </w:r>
      <w:proofErr w:type="gramEnd"/>
      <w:r w:rsidRPr="0079546C">
        <w:rPr>
          <w:rFonts w:ascii="Times New Roman" w:hAnsi="Times New Roman" w:cs="Times New Roman"/>
        </w:rPr>
        <w:t>беспечивает учет, сохранность и пополнение материально-технической базы, соблюдение правил санитарно-гигие</w:t>
      </w:r>
      <w:r>
        <w:rPr>
          <w:rFonts w:ascii="Times New Roman" w:hAnsi="Times New Roman" w:cs="Times New Roman"/>
        </w:rPr>
        <w:t>нического режима и охраны труда</w:t>
      </w:r>
      <w:r w:rsidRPr="0079546C">
        <w:rPr>
          <w:rFonts w:ascii="Times New Roman" w:hAnsi="Times New Roman" w:cs="Times New Roman"/>
        </w:rPr>
        <w:t>,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5.7.16. Обеспечивает представление Учредителю ежегодного отчета о поступлении, расходовании финансовых и  материальных средств, результатов </w:t>
      </w:r>
      <w:proofErr w:type="spellStart"/>
      <w:r w:rsidRPr="0079546C">
        <w:rPr>
          <w:rFonts w:ascii="Times New Roman" w:hAnsi="Times New Roman" w:cs="Times New Roman"/>
        </w:rPr>
        <w:t>самообследования</w:t>
      </w:r>
      <w:proofErr w:type="spellEnd"/>
      <w:r w:rsidRPr="0079546C">
        <w:rPr>
          <w:rFonts w:ascii="Times New Roman" w:hAnsi="Times New Roman" w:cs="Times New Roman"/>
        </w:rPr>
        <w:t xml:space="preserve"> в виде отчета о деятельности Учреждения в целом.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5.7.17. Осуществляет заключение, внесение изменений и расторжение в установлен</w:t>
      </w:r>
      <w:r>
        <w:rPr>
          <w:rFonts w:ascii="Times New Roman" w:hAnsi="Times New Roman" w:cs="Times New Roman"/>
        </w:rPr>
        <w:t>ном законом порядке договоров (</w:t>
      </w:r>
      <w:r w:rsidRPr="0079546C">
        <w:rPr>
          <w:rFonts w:ascii="Times New Roman" w:hAnsi="Times New Roman" w:cs="Times New Roman"/>
        </w:rPr>
        <w:t>соглашений)  с другими  юридическими и физическими лицами об образовательной и иной деяте</w:t>
      </w:r>
      <w:r>
        <w:rPr>
          <w:rFonts w:ascii="Times New Roman" w:hAnsi="Times New Roman" w:cs="Times New Roman"/>
        </w:rPr>
        <w:t>льности (</w:t>
      </w:r>
      <w:r w:rsidRPr="0079546C">
        <w:rPr>
          <w:rFonts w:ascii="Times New Roman" w:hAnsi="Times New Roman" w:cs="Times New Roman"/>
        </w:rPr>
        <w:t>услугах, поставках и т.д.).</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5.7.18. Осуществляет управление на праве оперативного управления имуществом, закрепленным за Учреждением; совершение сделок в отношении имущества Учреждения (в случаях, предусмотренных законодательством Российской Федерации и настоящим Уставом с согласия соответствующих органов, осуществляющих функции и полномочия Учредителя). </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5.7.19.</w:t>
      </w:r>
      <w:r>
        <w:rPr>
          <w:rFonts w:ascii="Times New Roman" w:hAnsi="Times New Roman" w:cs="Times New Roman"/>
        </w:rPr>
        <w:t xml:space="preserve"> </w:t>
      </w:r>
      <w:r w:rsidRPr="0079546C">
        <w:rPr>
          <w:rFonts w:ascii="Times New Roman" w:hAnsi="Times New Roman" w:cs="Times New Roman"/>
        </w:rPr>
        <w:t>Принимает решения по иным вопросам образовательной, финансово-хозяйственной и иной деятельности Учреждения в соответствии с законодательством Российской Федерации и настоящим Уставом.</w:t>
      </w:r>
    </w:p>
    <w:p w:rsidR="001D2FB2" w:rsidRPr="0079546C" w:rsidRDefault="001D2FB2" w:rsidP="001D2FB2">
      <w:pPr>
        <w:pStyle w:val="a6"/>
        <w:spacing w:before="0" w:beforeAutospacing="0" w:after="0" w:afterAutospacing="0"/>
        <w:ind w:firstLine="720"/>
        <w:rPr>
          <w:rFonts w:ascii="Times New Roman" w:hAnsi="Times New Roman" w:cs="Times New Roman"/>
        </w:rPr>
      </w:pPr>
      <w:r w:rsidRPr="0079546C">
        <w:rPr>
          <w:rFonts w:ascii="Times New Roman" w:hAnsi="Times New Roman" w:cs="Times New Roman"/>
        </w:rPr>
        <w:t>5.8. Заведующий Учреждением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5.8.1. Решать все вопросы по управлению педагогической, хозяйственной и финансовой деятельности Учреждения в соответствии с действующим законодательством.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5.8.2. Заключать хозяйственные и трудовые договоры, договор подряда с детским садом, выдавать доверенности, открывать в банках расчетные и другие счета.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5.8.3. Разрабатывать штатное расписание и смету расходов в пределах запланированных средств.</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5.8.4. Издавать в пределах своей компетенции приказы и распоряжения, утверждать локальные акты, определять объем учебной и другой нагрузки работников не ниже норм, предусмотренных трудовым законодательством.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5.8.5. Действовать от имени Учреждения во взаимоотношениях с иными организациями и органами государственной власти.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5.8.6.</w:t>
      </w:r>
      <w:r>
        <w:rPr>
          <w:rFonts w:ascii="Times New Roman" w:hAnsi="Times New Roman" w:cs="Times New Roman"/>
        </w:rPr>
        <w:t xml:space="preserve"> </w:t>
      </w:r>
      <w:r w:rsidRPr="0079546C">
        <w:rPr>
          <w:rFonts w:ascii="Times New Roman" w:hAnsi="Times New Roman" w:cs="Times New Roman"/>
        </w:rPr>
        <w:t>Давать руководителям структурных подразделений и отдельным специалистам указания, обязательные для исполнения.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5.8.7. Принимать решения о наложении материальных и дисциплинарных взысканий на работников, не выполняющих или ненадлежащим образом выполняющих свои должностные обязанности, и поощрении отличившихся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5.8.8. Распоряжаться средствами и имуществом Учреждения с соблюдением требований соответствующих нормативных актов и  настоящего Устава.</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lastRenderedPageBreak/>
        <w:t>5.8.9.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 - гигиеническим правилам и нормам и т.д.</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5.8.10. Получать информацию и документы, необходимые для выполнения своих должностных обязанностей.</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5.8.11. Повышать свою профессиональную квалификацию.</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5.8.12. Подписывать и визировать документы в пределах своей компетенции.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5.8.13. На все предусмотренные законодательством Российской Федерации социальные гарантии.</w:t>
      </w:r>
    </w:p>
    <w:p w:rsidR="001D2FB2"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5.8.15. Иные права,   предусмотренные трудовым законодательством Российской Федерации.</w:t>
      </w:r>
    </w:p>
    <w:p w:rsidR="001D2FB2" w:rsidRDefault="001D2FB2" w:rsidP="001D2FB2">
      <w:pPr>
        <w:pStyle w:val="a6"/>
        <w:spacing w:before="0" w:beforeAutospacing="0" w:after="0" w:afterAutospacing="0"/>
        <w:ind w:firstLine="709"/>
        <w:jc w:val="both"/>
        <w:rPr>
          <w:rFonts w:ascii="Times New Roman" w:hAnsi="Times New Roman" w:cs="Times New Roman"/>
        </w:rPr>
      </w:pPr>
      <w:r>
        <w:rPr>
          <w:rFonts w:ascii="Times New Roman" w:hAnsi="Times New Roman" w:cs="Times New Roman"/>
        </w:rPr>
        <w:t>5.8.16. Заведующий имеет право на ежегодный основной удлинённый оплачиваемый отпуск, продолжительность которого определяется Правительством Российской Федерации.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Pr>
          <w:rFonts w:ascii="Times New Roman" w:hAnsi="Times New Roman" w:cs="Times New Roman"/>
        </w:rPr>
        <w:t>5.8.17. Заведующий имеет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5.9. Заведующий Учреждением несет ответственность  </w:t>
      </w:r>
      <w:proofErr w:type="gramStart"/>
      <w:r w:rsidRPr="0079546C">
        <w:rPr>
          <w:rFonts w:ascii="Times New Roman" w:hAnsi="Times New Roman" w:cs="Times New Roman"/>
        </w:rPr>
        <w:t>за</w:t>
      </w:r>
      <w:proofErr w:type="gramEnd"/>
      <w:r w:rsidRPr="0079546C">
        <w:rPr>
          <w:rFonts w:ascii="Times New Roman" w:hAnsi="Times New Roman" w:cs="Times New Roman"/>
        </w:rPr>
        <w:t>:</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5.9.1. Руководство методической, образовательной, воспитательной работой и организационно - хозяйственной деятельностью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5.9.2. Реализацию в полном объеме образовательных программ в соответствии с учебным планом.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5.9.3. Жизнь и здоровье воспитанников, организацию питания, санитарно – гигиеническое состояние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5.9.4. Соблюдение прав и свобод воспитанников и работников организации во время </w:t>
      </w:r>
      <w:proofErr w:type="spellStart"/>
      <w:r w:rsidRPr="0079546C">
        <w:rPr>
          <w:rFonts w:ascii="Times New Roman" w:hAnsi="Times New Roman" w:cs="Times New Roman"/>
        </w:rPr>
        <w:t>воспитательно</w:t>
      </w:r>
      <w:proofErr w:type="spellEnd"/>
      <w:r w:rsidRPr="0079546C">
        <w:rPr>
          <w:rFonts w:ascii="Times New Roman" w:hAnsi="Times New Roman" w:cs="Times New Roman"/>
        </w:rPr>
        <w:t xml:space="preserve"> – образовательного процесса в установленном законодательством Российской Федерации порядке.</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5.9.5. Выполнение законодательства об охране труда, своевременное и правильное расследование и учет несчастных случаев с воспитанниками и работниками учреждения во время </w:t>
      </w:r>
      <w:r>
        <w:rPr>
          <w:rFonts w:ascii="Times New Roman" w:hAnsi="Times New Roman" w:cs="Times New Roman"/>
        </w:rPr>
        <w:t xml:space="preserve"> воспитательно-</w:t>
      </w:r>
      <w:r w:rsidRPr="0079546C">
        <w:rPr>
          <w:rFonts w:ascii="Times New Roman" w:hAnsi="Times New Roman" w:cs="Times New Roman"/>
        </w:rPr>
        <w:t>образовательного процесса, разработку и выполнение мероприятий по устранению причин несчастного случая.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5.9.6. Расходование средств, в соответствии со сметой, утвержденной Учредителем; тарификацию работников; правильное ведение денежной, материальной и продуктовой отчетности.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5.9.7.</w:t>
      </w:r>
      <w:r>
        <w:rPr>
          <w:rFonts w:ascii="Times New Roman" w:hAnsi="Times New Roman" w:cs="Times New Roman"/>
        </w:rPr>
        <w:t xml:space="preserve"> </w:t>
      </w:r>
      <w:r w:rsidRPr="0079546C">
        <w:rPr>
          <w:rFonts w:ascii="Times New Roman" w:hAnsi="Times New Roman" w:cs="Times New Roman"/>
        </w:rPr>
        <w:t>Достоверность сведений и отчетности, подаваемых в вышестоящие органы, учреждения, родителям</w:t>
      </w:r>
      <w:r>
        <w:rPr>
          <w:rFonts w:ascii="Times New Roman" w:hAnsi="Times New Roman" w:cs="Times New Roman"/>
        </w:rPr>
        <w:t xml:space="preserve"> (лицам</w:t>
      </w:r>
      <w:r w:rsidRPr="0079546C">
        <w:rPr>
          <w:rFonts w:ascii="Times New Roman" w:hAnsi="Times New Roman" w:cs="Times New Roman"/>
        </w:rPr>
        <w:t>, их заменяющим) и гражданам.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5.9.8.</w:t>
      </w:r>
      <w:r>
        <w:rPr>
          <w:rFonts w:ascii="Times New Roman" w:hAnsi="Times New Roman" w:cs="Times New Roman"/>
        </w:rPr>
        <w:t xml:space="preserve"> </w:t>
      </w:r>
      <w:r w:rsidRPr="0079546C">
        <w:rPr>
          <w:rFonts w:ascii="Times New Roman" w:hAnsi="Times New Roman" w:cs="Times New Roman"/>
        </w:rPr>
        <w:t xml:space="preserve">Организацию, полноту и качество воинского учета, организацию и выполнение мероприятий по гражданской обороне в случае чрезвычайных ситуаций, выполнение  </w:t>
      </w:r>
      <w:proofErr w:type="gramStart"/>
      <w:r w:rsidRPr="0079546C">
        <w:rPr>
          <w:rFonts w:ascii="Times New Roman" w:hAnsi="Times New Roman" w:cs="Times New Roman"/>
        </w:rPr>
        <w:t>распоряжений  начальника  штаба  гражданской обороны города</w:t>
      </w:r>
      <w:proofErr w:type="gramEnd"/>
      <w:r w:rsidRPr="0079546C">
        <w:rPr>
          <w:rFonts w:ascii="Times New Roman" w:hAnsi="Times New Roman" w:cs="Times New Roman"/>
        </w:rPr>
        <w:t>.</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5.9.9.</w:t>
      </w:r>
      <w:r>
        <w:rPr>
          <w:rFonts w:ascii="Times New Roman" w:hAnsi="Times New Roman" w:cs="Times New Roman"/>
        </w:rPr>
        <w:t xml:space="preserve"> </w:t>
      </w:r>
      <w:r w:rsidRPr="0079546C">
        <w:rPr>
          <w:rFonts w:ascii="Times New Roman" w:hAnsi="Times New Roman" w:cs="Times New Roman"/>
        </w:rPr>
        <w:t>Нарушение Устава образовательной организации.</w:t>
      </w:r>
    </w:p>
    <w:p w:rsidR="001D2FB2"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5.9.10.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5.9.11. Совершенные в процессе осуществления своей деятельности правонарушения -</w:t>
      </w:r>
    </w:p>
    <w:p w:rsidR="001D2FB2" w:rsidRPr="0079546C" w:rsidRDefault="001D2FB2" w:rsidP="001D2FB2">
      <w:pPr>
        <w:pStyle w:val="a6"/>
        <w:spacing w:before="0" w:beforeAutospacing="0" w:after="0" w:afterAutospacing="0"/>
        <w:jc w:val="both"/>
        <w:rPr>
          <w:rFonts w:ascii="Times New Roman" w:hAnsi="Times New Roman" w:cs="Times New Roman"/>
        </w:rPr>
      </w:pPr>
      <w:r w:rsidRPr="0079546C">
        <w:rPr>
          <w:rFonts w:ascii="Times New Roman" w:hAnsi="Times New Roman" w:cs="Times New Roman"/>
        </w:rPr>
        <w:t>в пределах, определенных действующим административным, уголовным и гражданским законодательством Российской Федерации.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5.9.12.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 xml:space="preserve">5.10. Общее собрание работников является коллегиальным органом управления, действующим бессрочно и представляющим интересы работников Учреждения по вопросам </w:t>
      </w:r>
      <w:r w:rsidRPr="0079546C">
        <w:rPr>
          <w:rFonts w:ascii="Times New Roman" w:hAnsi="Times New Roman" w:cs="Times New Roman"/>
        </w:rPr>
        <w:lastRenderedPageBreak/>
        <w:t>регулирования социально-трудовых отношений в Учреждении. Участниками Общего собран</w:t>
      </w:r>
      <w:r>
        <w:rPr>
          <w:rFonts w:ascii="Times New Roman" w:hAnsi="Times New Roman" w:cs="Times New Roman"/>
        </w:rPr>
        <w:t>ия работников являются все лица</w:t>
      </w:r>
      <w:r w:rsidRPr="0079546C">
        <w:rPr>
          <w:rFonts w:ascii="Times New Roman" w:hAnsi="Times New Roman" w:cs="Times New Roman"/>
        </w:rPr>
        <w:t>, находящиеся на оплачиваемой работе в Учреждении. Член Общего собрания работников Учреждения может быть одновременно членом других коллегиальных органов управления.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5.11. Состав и порядок формирования Общего собрания работников, взаимодействия с другими коллегиальными органами, принятия решений, компетенции, права и ответственность устанавливаются локальным нормативным актом Учреждения, который согласовывается Общим  собранием работников, принимается с учетом мнения профессионального союза работников Учреждения  и утверждается приказом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rPr>
      </w:pPr>
      <w:r w:rsidRPr="0079546C">
        <w:rPr>
          <w:rFonts w:ascii="Times New Roman" w:hAnsi="Times New Roman" w:cs="Times New Roman"/>
        </w:rPr>
        <w:t>5.12. Общее собрание работников  проводится по мере необходимости</w:t>
      </w:r>
      <w:proofErr w:type="gramStart"/>
      <w:r w:rsidRPr="0079546C">
        <w:rPr>
          <w:rFonts w:ascii="Times New Roman" w:hAnsi="Times New Roman" w:cs="Times New Roman"/>
        </w:rPr>
        <w:t xml:space="preserve"> ,</w:t>
      </w:r>
      <w:proofErr w:type="gramEnd"/>
      <w:r w:rsidRPr="0079546C">
        <w:rPr>
          <w:rFonts w:ascii="Times New Roman" w:hAnsi="Times New Roman" w:cs="Times New Roman"/>
        </w:rPr>
        <w:t xml:space="preserve"> по требованию заведующего Учреждением, профсоюзной организации, действующей в Учреждении, или не менее чем десяти работников Учреждения, но не реже одного раза в год и считается правомочным, если на нем  присутствуют более половины работающих в Учреждении. </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5.13.</w:t>
      </w:r>
      <w:r>
        <w:rPr>
          <w:rFonts w:ascii="Times New Roman" w:hAnsi="Times New Roman" w:cs="Times New Roman"/>
          <w:color w:val="000000" w:themeColor="text1"/>
        </w:rPr>
        <w:t xml:space="preserve"> На заседание </w:t>
      </w:r>
      <w:r w:rsidRPr="0079546C">
        <w:rPr>
          <w:rFonts w:ascii="Times New Roman" w:hAnsi="Times New Roman" w:cs="Times New Roman"/>
          <w:color w:val="000000" w:themeColor="text1"/>
        </w:rPr>
        <w:t>О</w:t>
      </w:r>
      <w:r>
        <w:rPr>
          <w:rFonts w:ascii="Times New Roman" w:hAnsi="Times New Roman" w:cs="Times New Roman"/>
          <w:color w:val="000000" w:themeColor="text1"/>
        </w:rPr>
        <w:t xml:space="preserve">бщего </w:t>
      </w:r>
      <w:r w:rsidRPr="0079546C">
        <w:rPr>
          <w:rFonts w:ascii="Times New Roman" w:hAnsi="Times New Roman" w:cs="Times New Roman"/>
          <w:color w:val="000000" w:themeColor="text1"/>
        </w:rPr>
        <w:t>собрания работников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 находящихся в их компетенции.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Общее собрание взаимодействует с заведующим Учреждением по вопросам  регулирования трудовых отношений и иных непосредственно связанных с ними отношений в Учреждении в формах,  предусмотренных трудовым законодательством.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Общее собрание работников организует взаимодействие с другими  коллегиальными органами Учреждения </w:t>
      </w:r>
      <w:r>
        <w:rPr>
          <w:rFonts w:ascii="Times New Roman" w:hAnsi="Times New Roman" w:cs="Times New Roman"/>
          <w:color w:val="000000" w:themeColor="text1"/>
        </w:rPr>
        <w:t>- П</w:t>
      </w:r>
      <w:r w:rsidRPr="0079546C">
        <w:rPr>
          <w:rFonts w:ascii="Times New Roman" w:hAnsi="Times New Roman" w:cs="Times New Roman"/>
          <w:color w:val="000000" w:themeColor="text1"/>
        </w:rPr>
        <w:t>едагогическим советом, Советом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5.15</w:t>
      </w:r>
      <w:r>
        <w:rPr>
          <w:rFonts w:ascii="Times New Roman" w:hAnsi="Times New Roman" w:cs="Times New Roman"/>
          <w:color w:val="000000" w:themeColor="text1"/>
        </w:rPr>
        <w:t>.1</w:t>
      </w:r>
      <w:proofErr w:type="gramStart"/>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Ч</w:t>
      </w:r>
      <w:proofErr w:type="gramEnd"/>
      <w:r w:rsidRPr="0079546C">
        <w:rPr>
          <w:rFonts w:ascii="Times New Roman" w:hAnsi="Times New Roman" w:cs="Times New Roman"/>
          <w:color w:val="000000" w:themeColor="text1"/>
        </w:rPr>
        <w:t>ерез участие представителей работников в заседаниях Педагогического совета, Совета Учреждения</w:t>
      </w:r>
      <w:r w:rsidRPr="0079546C">
        <w:rPr>
          <w:rFonts w:ascii="Times New Roman" w:hAnsi="Times New Roman" w:cs="Times New Roman"/>
          <w:color w:val="FF0000"/>
        </w:rPr>
        <w:t>.</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5.15.2.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Внесение предложений и дополнений по вопросам, рассматриваемым на заседаниях Педагогического совета, Совета Учреждения</w:t>
      </w:r>
      <w:r w:rsidRPr="0079546C">
        <w:rPr>
          <w:rFonts w:ascii="Times New Roman" w:hAnsi="Times New Roman" w:cs="Times New Roman"/>
          <w:color w:val="FF0000"/>
        </w:rPr>
        <w:t>.</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5.16.</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Общее собрание работников из своего состава открытым  голосованием избирает председателя и секретаря. Ведение Общего собрания работников возлагается на председательствующего, ведение протокола - на секретаря. Повестка дня и порядок рассмотрения вопросов, включенных в повестку дня, определяются соответствующим решением Общего собрания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5.17. </w:t>
      </w:r>
      <w:r w:rsidRPr="0079546C">
        <w:rPr>
          <w:rFonts w:ascii="Times New Roman" w:hAnsi="Times New Roman" w:cs="Times New Roman"/>
          <w:color w:val="000000" w:themeColor="text1"/>
        </w:rPr>
        <w:t xml:space="preserve">Председатель Общего собрания работников: </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5.17.1.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деятельность Общего собрания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5.17.2.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Информирует всех работников о предстоящем заседании.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5.17.3.</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подготовку и проведение заседания.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5.17.4.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Контролирует выполнение решений.</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5.18. Решение Общего собрания работников принимается открытым голосованием и считается принятым, если за его принятие проголосовало более половины присутствующих на собрании.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5.19.</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Решение Общего собрания  работников обязательно для исполнения всеми работниками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 К компетенции Общего собрания работников относится: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Выборы представителей работников Учреждения в совет Учреждения; отзыв ранее избранных представителей.</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Выборы представителей работников Учреждения для ведения переговоров с работодателем по подготовке проектов  коллективных договоров (иных соглашений в </w:t>
      </w:r>
      <w:r w:rsidRPr="0079546C">
        <w:rPr>
          <w:rFonts w:ascii="Times New Roman" w:hAnsi="Times New Roman" w:cs="Times New Roman"/>
          <w:color w:val="000000" w:themeColor="text1"/>
        </w:rPr>
        <w:lastRenderedPageBreak/>
        <w:t>области трудовых отношений) и их заключения, взаимных консультаций по вопросам  регулирования трудовых отношений.</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5.20.3.</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Избрание представителей работников в комиссию по трудовым спорам (утверждение представителей работников в комиссии по трудовым спорам, делегированных представительным органом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Избрание представителей работников в комиссию по урегулированию споров между участниками образовательных отношений в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Рассмотрение вопросов охраны и безопасности условий труда работников, охраны здоровья обучающихся в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5.20.6. Обсуждение изменений, дополнений в Устав Учреждения, новой редакции Устава - до момента его направления на утверждение Учредителю.</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5.20.7.</w:t>
      </w:r>
      <w:r>
        <w:rPr>
          <w:rFonts w:ascii="Times New Roman" w:hAnsi="Times New Roman" w:cs="Times New Roman"/>
          <w:color w:val="000000" w:themeColor="text1"/>
        </w:rPr>
        <w:t xml:space="preserve"> Согла</w:t>
      </w:r>
      <w:r w:rsidRPr="0079546C">
        <w:rPr>
          <w:rFonts w:ascii="Times New Roman" w:hAnsi="Times New Roman" w:cs="Times New Roman"/>
          <w:color w:val="000000" w:themeColor="text1"/>
        </w:rPr>
        <w:t>сование локальных нормативных актов Учреждения, регулирующих отношения трудового коллектива и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5.20.8</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Обсуждение Правил внутреннего трудового распорядка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5.20.9. Инициирование заключения коллективного договора.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5.20.10. </w:t>
      </w:r>
      <w:proofErr w:type="gramStart"/>
      <w:r w:rsidRPr="0079546C">
        <w:rPr>
          <w:rFonts w:ascii="Times New Roman" w:hAnsi="Times New Roman" w:cs="Times New Roman"/>
          <w:color w:val="000000" w:themeColor="text1"/>
        </w:rPr>
        <w:t xml:space="preserve">Утверждение коллективных требований работников в случае возникновения неурегулированных разногласий между работниками (их представителями) и работодателем (его представителями) по поводу установления и изменения условий труда (включая заработную плату), заключения, изменения и выполнения коллективного договора,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 </w:t>
      </w:r>
      <w:proofErr w:type="gramEnd"/>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5.20.11.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Принятие решений по иным вопросам, отнесенным законодательством Российской Федерации к компетенции Общего собрания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5.21. Общее собрание работников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5.21.1.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Участвовать в управлении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5.21.2.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Выходить  с предложениями и заявлениями на Учредителя, а органы муниципальной и государственной власти, в  общественные организации.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5.22.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Член Общего собрания работников имеет право: </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5.22.1.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Участвовать в обсуждении и принятии решений Общего собрания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5.22.2. Выражать в свободной форме особое мнение, которое подлежит приобщению к протоколу заседания Общего собрания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5.22.3. При несогласии с решением последнего высказать свое мотивированное мнение, которое должно быть занесено в протокол.</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5.22.4. Потребовать обсуждение Общим собранием работников любого вопроса, касающегося деятельности Учреждения, если его предложение  поддержит не менее одной трети членов Общего собрания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5.22.5. Вносить предложения по совершенствованию работы Учреждения.</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5.23. Общее собрание работников, члены Общего собрания работников Учреждения не имеют права самостоятельно представлять интересы Учреждения и выступать от его имени.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Общее собрание работников Учреждения несет ответственность за невыполнение</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или ненадлежащее выполнение функций, отнесенных к его компетенции, за соответствие принимаемых решений законодательству Российской Федерации, нормативно-правовым актам.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5.25. </w:t>
      </w:r>
      <w:r w:rsidRPr="0079546C">
        <w:rPr>
          <w:rFonts w:ascii="Times New Roman" w:hAnsi="Times New Roman" w:cs="Times New Roman"/>
          <w:color w:val="000000" w:themeColor="text1"/>
        </w:rPr>
        <w:t>Педагогический совет является коллегиальным органом управления, действующим бессрочно и предназначенным для рассмотрения и решения вопросов, связанных с осуществлением, совершенствованием и развитием образовательной деятельности Учреждения. Членами Педагогического совета являются заведующий, заместитель заведующего по воспитате</w:t>
      </w:r>
      <w:r>
        <w:rPr>
          <w:rFonts w:ascii="Times New Roman" w:hAnsi="Times New Roman" w:cs="Times New Roman"/>
          <w:color w:val="000000" w:themeColor="text1"/>
        </w:rPr>
        <w:t>льной и методической работе и (</w:t>
      </w:r>
      <w:r w:rsidRPr="0079546C">
        <w:rPr>
          <w:rFonts w:ascii="Times New Roman" w:hAnsi="Times New Roman" w:cs="Times New Roman"/>
          <w:color w:val="000000" w:themeColor="text1"/>
        </w:rPr>
        <w:t xml:space="preserve">или) старший </w:t>
      </w:r>
      <w:r w:rsidRPr="0079546C">
        <w:rPr>
          <w:rFonts w:ascii="Times New Roman" w:hAnsi="Times New Roman" w:cs="Times New Roman"/>
          <w:color w:val="000000" w:themeColor="text1"/>
        </w:rPr>
        <w:lastRenderedPageBreak/>
        <w:t>воспитатель, все педаго</w:t>
      </w:r>
      <w:r>
        <w:rPr>
          <w:rFonts w:ascii="Times New Roman" w:hAnsi="Times New Roman" w:cs="Times New Roman"/>
          <w:color w:val="000000" w:themeColor="text1"/>
        </w:rPr>
        <w:t>гические работники Учреждения (</w:t>
      </w:r>
      <w:r w:rsidRPr="0079546C">
        <w:rPr>
          <w:rFonts w:ascii="Times New Roman" w:hAnsi="Times New Roman" w:cs="Times New Roman"/>
          <w:color w:val="000000" w:themeColor="text1"/>
        </w:rPr>
        <w:t>включая совместителей и работающих по срочному трудовому договору). Член Педагогического совета Учреждения может быть одновременно членом других коллегиальных органов управления.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5.26. Состав и порядок формирования Педагогического совета, взаимодействия с </w:t>
      </w:r>
      <w:r>
        <w:rPr>
          <w:rFonts w:ascii="Times New Roman" w:hAnsi="Times New Roman" w:cs="Times New Roman"/>
          <w:color w:val="000000" w:themeColor="text1"/>
        </w:rPr>
        <w:t>другими коллегиальными органами</w:t>
      </w:r>
      <w:r w:rsidRPr="0079546C">
        <w:rPr>
          <w:rFonts w:ascii="Times New Roman" w:hAnsi="Times New Roman" w:cs="Times New Roman"/>
          <w:color w:val="000000" w:themeColor="text1"/>
        </w:rPr>
        <w:t>, принятия решений, компетенции, права и ответственность устанавливаются локальными нормативным актом Учреждения, который согласовывается Педагогическим советом, принимается с учетом мнения профессионального союза работников Учреждения и утверждается приказом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5.27. Руководство Педагогическим советом осуществляет его председатель, избираемый Педагогическим советом открытым голосованием из числа членов Педагогического совета, для которых Учреждение является основным местом работы, и имеющих педагогический стаж не менее 5 лет.</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 Председатель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деятельность Педагогического совета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Информирует членов Педагогического совета о предстоящем заседании.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5.28.3.</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Принимает поступающие для рассмотрения Педагогическим советом заявления, обращения, иные материалы.</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подготовку и проведение заседания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Определяет повестку заседания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5.28.6.</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Контролирует выполнение решений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5.29. Организационной формой деятельности Педагогического совета являются заседания, созываемые и проводимые по мере необходимости, но не реже четырех раз в год.</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5.30. Заседания Педагогического совета  созываются председателем педагогического совета. Внеочередные заседания Педагогического совета также могут созываться по требованию Управления, заведующего Учреждением, либо не менее одной пятой части педагогических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Ведение заседаний Педаг</w:t>
      </w:r>
      <w:r>
        <w:rPr>
          <w:rFonts w:ascii="Times New Roman" w:hAnsi="Times New Roman" w:cs="Times New Roman"/>
          <w:color w:val="000000" w:themeColor="text1"/>
        </w:rPr>
        <w:t>огического совета осуществляет председатель П</w:t>
      </w:r>
      <w:r w:rsidRPr="0079546C">
        <w:rPr>
          <w:rFonts w:ascii="Times New Roman" w:hAnsi="Times New Roman" w:cs="Times New Roman"/>
          <w:color w:val="000000" w:themeColor="text1"/>
        </w:rPr>
        <w:t>едагогического совета, а в его отсутствие - педагогический работник из числа присутствующих на заседании, уполномоченный соответствующим решением Педагогического совета. Ведение протокола возлагается на секретаря.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5.32. Педагогический совет правомочен принимать решения, если на его заседании присутствует более половины числа лиц, являющихся его членами.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Решение П</w:t>
      </w:r>
      <w:r w:rsidRPr="0079546C">
        <w:rPr>
          <w:rFonts w:ascii="Times New Roman" w:hAnsi="Times New Roman" w:cs="Times New Roman"/>
          <w:color w:val="000000" w:themeColor="text1"/>
        </w:rPr>
        <w:t>едагогического совета принимается открытым голосованием и считается принятым, если за него проголосовало более половины присутствующих на заседании членов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5.33. Решения Педагогического совета Учреждения являются обязательными для исполнения всеми участниками образовательных отношений в Учреждении в части, их касающейся.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5.34. В необходимых случаях на заседании Педагогического совета Учреждения могут приглашаться представители общественных организаций, учреждений, взаимодействующих с Учреждением по вопросам образования, родители (законные представители) воспитанников, представители учреждений,  участвующих в  финансировании Учреждения, и другие лица. 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Педагогический совет не вправе вмешиваться в исполнительно-распорядительную деятельность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Компетенция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lastRenderedPageBreak/>
        <w:t>5.36.1.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Обсуждает  и принимает локальные нормативные акты Учреждения, касающиеся  образовательной деятельности, решает вопрос о внесении в них необходимых изменений и дополнений.</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Определяет направления образовательной деятельности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5.36.3.</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Рассматривает  проект  программы развития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Рассматривает  и рекомендует  к утверждению проекты  образовательной программы  дошкольного образования, дополнительных </w:t>
      </w:r>
      <w:proofErr w:type="spellStart"/>
      <w:r w:rsidRPr="0079546C">
        <w:rPr>
          <w:rFonts w:ascii="Times New Roman" w:hAnsi="Times New Roman" w:cs="Times New Roman"/>
          <w:color w:val="000000" w:themeColor="text1"/>
        </w:rPr>
        <w:t>общеразвивающих</w:t>
      </w:r>
      <w:proofErr w:type="spellEnd"/>
      <w:r w:rsidRPr="0079546C">
        <w:rPr>
          <w:rFonts w:ascii="Times New Roman" w:hAnsi="Times New Roman" w:cs="Times New Roman"/>
          <w:color w:val="000000" w:themeColor="text1"/>
        </w:rPr>
        <w:t xml:space="preserve"> программ, рабочих программ педагогов.</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Отбирает  и рекомендует  для использования в педагогическом процессе Учреждения образовательные  и воспитательные методики, технологии.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5.36.6. Рассматривает  и рекомендует  к утверждению проекты  годового плана Учреждения, учебных планов, календарных учебных графиков, расписания непосредственно образовательной деятельности и режима дня для каждой возрастной группы на учебный год.</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5.36.7</w:t>
      </w:r>
      <w:r w:rsidRPr="0079546C">
        <w:rPr>
          <w:rFonts w:ascii="Times New Roman" w:hAnsi="Times New Roman" w:cs="Times New Roman"/>
          <w:color w:val="FF0000"/>
        </w:rPr>
        <w:t>.</w:t>
      </w:r>
      <w:r>
        <w:rPr>
          <w:rFonts w:ascii="Times New Roman" w:hAnsi="Times New Roman" w:cs="Times New Roman"/>
          <w:color w:val="FF0000"/>
        </w:rPr>
        <w:t xml:space="preserve"> </w:t>
      </w:r>
      <w:r w:rsidRPr="0079546C">
        <w:rPr>
          <w:rFonts w:ascii="Times New Roman" w:hAnsi="Times New Roman" w:cs="Times New Roman"/>
          <w:color w:val="000000" w:themeColor="text1"/>
        </w:rPr>
        <w:t>Обсуждает  вопросы содержания, форм и методов образовательного процесса, планирования педагогической деятельности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5.36.8.</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выявление, обобщение, распространения, внедрения  передового педагогического опыта среди педагогических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5.36.9. Рассматривает вопросы повышения квалификации, переподготовки педагогических работников.</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5.36.10.</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Рассматривает вопросы организации дополнительных образовательных услуг воспитанникам, в том числе платных.</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5.36.11. Заслушивает отчеты заведующего о создании условий для реализации образовательной программы дошкольного образования и дополнительных  </w:t>
      </w:r>
      <w:proofErr w:type="spellStart"/>
      <w:r w:rsidRPr="0079546C">
        <w:rPr>
          <w:rFonts w:ascii="Times New Roman" w:hAnsi="Times New Roman" w:cs="Times New Roman"/>
          <w:color w:val="000000" w:themeColor="text1"/>
        </w:rPr>
        <w:t>общеразвивающих</w:t>
      </w:r>
      <w:proofErr w:type="spellEnd"/>
      <w:r w:rsidRPr="0079546C">
        <w:rPr>
          <w:rFonts w:ascii="Times New Roman" w:hAnsi="Times New Roman" w:cs="Times New Roman"/>
          <w:color w:val="000000" w:themeColor="text1"/>
        </w:rPr>
        <w:t xml:space="preserve"> программ, заслушивает акты, справки по результатам контрольной деятельности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5.36.12. Подводит  итоги деятельности Учреждения за календарный год, рассматривает проект отчета по результатам </w:t>
      </w:r>
      <w:proofErr w:type="spellStart"/>
      <w:r w:rsidRPr="0079546C">
        <w:rPr>
          <w:rFonts w:ascii="Times New Roman" w:hAnsi="Times New Roman" w:cs="Times New Roman"/>
          <w:color w:val="000000" w:themeColor="text1"/>
        </w:rPr>
        <w:t>самообследования</w:t>
      </w:r>
      <w:proofErr w:type="spellEnd"/>
      <w:r w:rsidRPr="0079546C">
        <w:rPr>
          <w:rFonts w:ascii="Times New Roman" w:hAnsi="Times New Roman" w:cs="Times New Roman"/>
          <w:color w:val="000000" w:themeColor="text1"/>
        </w:rPr>
        <w:t xml:space="preserve">  Учреждения за календарный  год.</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5.36.13. Контролирует  выполнения ранее принятых решений Педагогического совета.</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5.36.14.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Согласовывает участие Учреждения в прикладных научных исследованиях и экспериментальных разработках, осуществляемых другими образовательными учреждениями и (или) научными организациями, инновационной деятельности в сфере образования </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5.36.15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изучение и обсуждение  нормативно-правовых документов в области общего и дошкольного образования.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5.36.16. </w:t>
      </w:r>
      <w:r w:rsidRPr="0079546C">
        <w:rPr>
          <w:rFonts w:ascii="Times New Roman" w:hAnsi="Times New Roman" w:cs="Times New Roman"/>
          <w:color w:val="000000" w:themeColor="text1"/>
        </w:rPr>
        <w:t>Представляет  педагогических работников Учреждения к награждению государственными наградами и отраслевыми знаками отличия в сфере образования и науки.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5.36.17.</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Рассматривает  актуальные вопросы совершенствования и развития образовательной деятельности Учреждения с принятием по этим вопросам решений информационного и (или) рекомендательного характера.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5.37.</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Педагогический совет Учреждения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5.37.1.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Участвовать в управлении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5.37.2.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Выходить с предложениями на Учредителя, в органы муниципальной и государственной власти, общественные организации.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5.37.3.</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5.37.4.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Принимать окончательное решение по спорным вопросам, входящим в его компетенцию.</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5.38.</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Член Педагогического совета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Pr="0079546C">
        <w:rPr>
          <w:rFonts w:ascii="Times New Roman" w:hAnsi="Times New Roman" w:cs="Times New Roman"/>
          <w:color w:val="000000" w:themeColor="text1"/>
        </w:rPr>
        <w:t>5.38.1. Участвовать в обсуждении и принятии решений Педагогического совета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5.38.2. Выражать в свободной форме особое мнение, которое подлежит приобщению к протоколу заседания Педагогического совета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5.38.3. При несогласии с решением последнего высказать свое мотивированное мнение, которое должно быть занесено в протокол.</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5.38.4. </w:t>
      </w:r>
      <w:r w:rsidRPr="0079546C">
        <w:rPr>
          <w:rFonts w:ascii="Times New Roman" w:hAnsi="Times New Roman" w:cs="Times New Roman"/>
          <w:color w:val="000000" w:themeColor="text1"/>
        </w:rPr>
        <w:t>Потребовать обсуждения Педагогическим советом любого вопроса, касающегося педагогической деятельности Учреждения, если его предложение поддержит не менее одной трети членов Педагогического совета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5.38.5. Вносить предложения по совершенствованию работы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5.39. Педагогический совет, члены Педагогического совета Учреждения не имеют права самостоятельно представлять интересы Учреждения и выступать от его имени.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5.40.</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Ответственность Педагогического совета: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5.40.1.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Педагогический совет несет ответственность за обоснованность, своевременность принятия и конкретность решений по вопросам, отнесенным к его компетенции с указанием ответственных лиц и сроков исполнения решений, соответствие принятых решений законодательству Российской Федерации об образовании, о защите прав обучающихся.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5.40.2.</w:t>
      </w:r>
      <w:r>
        <w:rPr>
          <w:rFonts w:ascii="Times New Roman" w:hAnsi="Times New Roman" w:cs="Times New Roman"/>
          <w:color w:val="000000" w:themeColor="text1"/>
        </w:rPr>
        <w:t xml:space="preserve"> </w:t>
      </w:r>
      <w:proofErr w:type="gramStart"/>
      <w:r w:rsidRPr="0079546C">
        <w:rPr>
          <w:rFonts w:ascii="Times New Roman" w:hAnsi="Times New Roman" w:cs="Times New Roman"/>
          <w:color w:val="000000" w:themeColor="text1"/>
        </w:rPr>
        <w:t>Решения Педагогического совета Учреждения, противоречащие законодательству Российской Федерации и иным нормативным актам органов государственной власти и местного самоуправления, Уставу, или принятые в их нарушение, недействительны с момента их принятия и не подлежат исполнению.</w:t>
      </w:r>
      <w:proofErr w:type="gramEnd"/>
      <w:r w:rsidRPr="0079546C">
        <w:rPr>
          <w:rFonts w:ascii="Times New Roman" w:hAnsi="Times New Roman" w:cs="Times New Roman"/>
          <w:color w:val="000000" w:themeColor="text1"/>
        </w:rPr>
        <w:t xml:space="preserve"> Заведующий вправе предъявить Педагогическому совету мотивированное требование  об отмене такого решения или объявить приказом по Учреждению о его недействительности.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5.40.3.</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В случае непринятия Педагогическим советом в требуемый срок решения по вопросу, входящему в компетенцию Педагогического совета, заведующий вправе принять решение по этому вопросу самостоятельно с письменным уведомлением членов Педагогического совета  о содержании принятого решения не позднее одной недели со дня принятия решения.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5.41. Заведующий Учреждением в случае несогласия с решением Педагогического совета, приостанавливает выполнение данного решения  и извещает об этом Учредителя. Представители Учредителя рассматривают материалы и решение Педагогического совета, знакомятся с мотивированным мнением  большинства членов Педагогического совета при  участии заинтересованных сторон и выносят окончательное решение по спорному вопросу.</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5.42. Совет Учреждения является коллегиальным органом управления. Состав и порядок формирования Совета Учреждения</w:t>
      </w:r>
      <w:proofErr w:type="gramStart"/>
      <w:r w:rsidRPr="0079546C">
        <w:rPr>
          <w:rFonts w:ascii="Times New Roman" w:hAnsi="Times New Roman" w:cs="Times New Roman"/>
          <w:color w:val="000000" w:themeColor="text1"/>
        </w:rPr>
        <w:t xml:space="preserve"> ,</w:t>
      </w:r>
      <w:proofErr w:type="gramEnd"/>
      <w:r w:rsidRPr="0079546C">
        <w:rPr>
          <w:rFonts w:ascii="Times New Roman" w:hAnsi="Times New Roman" w:cs="Times New Roman"/>
          <w:color w:val="000000" w:themeColor="text1"/>
        </w:rPr>
        <w:t xml:space="preserve"> взаимодействие с другими коллегиальными органами, принятие решений, компетенции, права и ответственность  устанавливаются локальным нормативным актом Учреждения, который согласовывается Советом Учреждения, Родительским комитетом, общим собранием работников, принимается с учетом мнения профессионального союза работников Учреждения и утверждается приказом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5.43. В состав Совета Учреждения входят представители работников и администрации Учреждения, родителей (законных представителей) обучающихся.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В необходимых случаях на заседание Совета Учреждения могут приглашаться представители Учредителя, общественных организаций, учреждений, взаимодействующих с Учреждением, представители учреждений, участвующих в финансировании Учреждения, граждане, известные своей культурной, научной, общественной, в том числе благотворительной деятельностью в сфере образования, и другие. Необходимость их </w:t>
      </w:r>
      <w:r w:rsidRPr="0079546C">
        <w:rPr>
          <w:rFonts w:ascii="Times New Roman" w:hAnsi="Times New Roman" w:cs="Times New Roman"/>
          <w:color w:val="000000" w:themeColor="text1"/>
        </w:rPr>
        <w:lastRenderedPageBreak/>
        <w:t>приглашения определяется председателем Совета Учреждения. Лица, приглашенные на заседание Совета Учреждения, пользуются правом совещательного голоса.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5.44. Количественный состав  Совета  Учреждения составляет семь членов, в том числе: два представителя родителей (законных представителей) обучающихся; четыре представителя работников Учреждения;  один представитель администрации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5.45. Формирование персонального состава Совета Учреждения осуществляется путем выборов, назначения и кооптации.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Член Совета Учреждения может быть одновременно членом других коллегиальных органов управления.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Члены Совета Учреждения из числа работников Учреждения избираются Общим собранием работников открытым голосованием.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Члены Совета Учреждения из числа родителей</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законных представителей) обучающихся избираются Родительским комитетом Учреждения из состава членов Родительского комитета открытым голосованием.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Представителем  администрации Учреждения в Совете Учреждения является заведующий Учреждением, который входит в состав Совета Учреждения по должности.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По решению Совета Учреждения один раз в два года созываются  Общее собрание работников и Родительский комитет Учреждения. Указанные коллегиальные органы избираю</w:t>
      </w:r>
      <w:proofErr w:type="gramStart"/>
      <w:r w:rsidRPr="0079546C">
        <w:rPr>
          <w:rFonts w:ascii="Times New Roman" w:hAnsi="Times New Roman" w:cs="Times New Roman"/>
          <w:color w:val="000000" w:themeColor="text1"/>
        </w:rPr>
        <w:t>т(</w:t>
      </w:r>
      <w:proofErr w:type="gramEnd"/>
      <w:r w:rsidRPr="0079546C">
        <w:rPr>
          <w:rFonts w:ascii="Times New Roman" w:hAnsi="Times New Roman" w:cs="Times New Roman"/>
          <w:color w:val="000000" w:themeColor="text1"/>
        </w:rPr>
        <w:t xml:space="preserve"> переизбирают) Совет Учреждения. Срок полномочий Совета Учреждения два года.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5.46. Член Совета Учреждения может быть выведен из его состава по решению большинства членов Совета Учреждения в случае пропуска более двух заседаний Совета Учреждения подряд без уважительной причины.</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5.47. При выбытии из Совета Учреждения выборных членов в двухнедельный срок проводятся довыборы членов Совета Учреждения в  предусмотренном для выборов порядке.</w:t>
      </w:r>
    </w:p>
    <w:p w:rsidR="001D2FB2"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5.48. Совет Учреждения считается сформированным в основном составе и вправе приступить к осуществлению своих полномочий с момента избрания членов Совета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EC6A96">
        <w:rPr>
          <w:rFonts w:ascii="Times New Roman" w:hAnsi="Times New Roman" w:cs="Times New Roman"/>
        </w:rPr>
        <w:t>Первое заседание вновь сформированного Совета Учреждения проводится заведующим Учреждением в течение 7 рабочих дней со дня завершения формирования</w:t>
      </w:r>
      <w:r w:rsidRPr="0079546C">
        <w:rPr>
          <w:rFonts w:ascii="Times New Roman" w:hAnsi="Times New Roman" w:cs="Times New Roman"/>
          <w:color w:val="000000" w:themeColor="text1"/>
        </w:rPr>
        <w:t xml:space="preserve"> Совета Учреждения в основном составе. На первом заседании Совета Учреждения  избираются открытым голосованием  председатель Совета Учреждения, его заместитель и секретарь. Заведующий Учреждением не может быть избран председателем Совета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5.49.</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Основной организационной формой деятельности Совета Учреждения являются заседания, которые проводятся по мере необходимости, но не реже двух раз в год.</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EC6A96">
        <w:rPr>
          <w:rFonts w:ascii="Times New Roman" w:hAnsi="Times New Roman" w:cs="Times New Roman"/>
        </w:rPr>
        <w:t>Очередные и внеочередные заседания Совета Учреждения созываются и проводятся</w:t>
      </w:r>
      <w:r w:rsidRPr="0079546C">
        <w:rPr>
          <w:rFonts w:ascii="Times New Roman" w:hAnsi="Times New Roman" w:cs="Times New Roman"/>
          <w:color w:val="000000" w:themeColor="text1"/>
        </w:rPr>
        <w:t xml:space="preserve"> председателем Совета Учреждения, а в его отсутствие – заместителем председателя Совета Учреждения. Внеочередные заседания Совета Учреждения созываются также по требованию заведующего Учреждением, представителя Учредителя, других коллегиальных органов управления Учреждением.</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5.50. Совет Учреждения правомочен принимать решения, если на его заседании присутствуют более половины общего числа членов Совета Учреждения. В случае отсутствия на момент </w:t>
      </w:r>
      <w:proofErr w:type="gramStart"/>
      <w:r w:rsidRPr="0079546C">
        <w:rPr>
          <w:rFonts w:ascii="Times New Roman" w:hAnsi="Times New Roman" w:cs="Times New Roman"/>
          <w:color w:val="000000" w:themeColor="text1"/>
        </w:rPr>
        <w:t xml:space="preserve">открытия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заседания требуемого  числа  членов Совета</w:t>
      </w:r>
      <w:proofErr w:type="gramEnd"/>
      <w:r w:rsidRPr="0079546C">
        <w:rPr>
          <w:rFonts w:ascii="Times New Roman" w:hAnsi="Times New Roman" w:cs="Times New Roman"/>
          <w:color w:val="000000" w:themeColor="text1"/>
        </w:rPr>
        <w:t xml:space="preserve"> Учреждения, заседание проводится на другой день, но не позднее одной недели со дня несостоявшегося заседания.</w:t>
      </w:r>
    </w:p>
    <w:p w:rsidR="001D2FB2"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5.51. Порядок рассмотрения вопросов, включенных в повестку дня заседания Совета Учреждения, и принятия решения по ним в части, не урегулированной настоящим Уставом, определяются Советом Учреждения с учетом характера рассматриваемых вопросов.</w:t>
      </w:r>
    </w:p>
    <w:p w:rsidR="001D2FB2" w:rsidRPr="00AD411D"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4A42EE">
        <w:rPr>
          <w:rFonts w:ascii="Times New Roman" w:hAnsi="Times New Roman" w:cs="Times New Roman"/>
        </w:rPr>
        <w:lastRenderedPageBreak/>
        <w:t>Решение Совета Учреждения принимается открытым голосованием и считается принятым, если за него проголосовало более половины присутствующих на заседании членов Совета Учреждения.</w:t>
      </w:r>
    </w:p>
    <w:p w:rsidR="001D2FB2" w:rsidRPr="004A42EE" w:rsidRDefault="001D2FB2" w:rsidP="001D2FB2">
      <w:pPr>
        <w:pStyle w:val="a6"/>
        <w:spacing w:before="0" w:beforeAutospacing="0" w:after="0" w:afterAutospacing="0"/>
        <w:ind w:firstLine="709"/>
        <w:jc w:val="both"/>
        <w:rPr>
          <w:rFonts w:ascii="Times New Roman" w:hAnsi="Times New Roman" w:cs="Times New Roman"/>
        </w:rPr>
      </w:pPr>
      <w:r w:rsidRPr="004A42EE">
        <w:rPr>
          <w:rFonts w:ascii="Times New Roman" w:hAnsi="Times New Roman" w:cs="Times New Roman"/>
        </w:rPr>
        <w:t>Принятые Советом Учреждения решения являются обязательными для исполнения всеми участниками образовательных отношений в Учреждении в части, их касающейся.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К компетенции Совета Учреждения относятся: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5.52.1.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Согласование локальных актов Учреждения в пределах своей компетенции.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5.52.2.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Согласование программы развития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5.52.3. Согласование образовательных программ дошкольного образования, дополнительных </w:t>
      </w:r>
      <w:proofErr w:type="spellStart"/>
      <w:r w:rsidRPr="0079546C">
        <w:rPr>
          <w:rFonts w:ascii="Times New Roman" w:hAnsi="Times New Roman" w:cs="Times New Roman"/>
          <w:color w:val="000000" w:themeColor="text1"/>
        </w:rPr>
        <w:t>общеразвивающих</w:t>
      </w:r>
      <w:proofErr w:type="spellEnd"/>
      <w:r w:rsidRPr="0079546C">
        <w:rPr>
          <w:rFonts w:ascii="Times New Roman" w:hAnsi="Times New Roman" w:cs="Times New Roman"/>
          <w:color w:val="000000" w:themeColor="text1"/>
        </w:rPr>
        <w:t xml:space="preserve"> программ, рабочих программ педагогов.</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5.52.4. Принятие решений об участии Учреждения в конкурсах образовательных учреждений</w:t>
      </w:r>
      <w:r>
        <w:rPr>
          <w:rFonts w:ascii="Times New Roman" w:hAnsi="Times New Roman" w:cs="Times New Roman"/>
          <w:color w:val="000000" w:themeColor="text1"/>
        </w:rPr>
        <w:t xml:space="preserve"> </w:t>
      </w:r>
      <w:proofErr w:type="gramStart"/>
      <w:r w:rsidRPr="0079546C">
        <w:rPr>
          <w:rFonts w:ascii="Times New Roman" w:hAnsi="Times New Roman" w:cs="Times New Roman"/>
          <w:color w:val="000000" w:themeColor="text1"/>
        </w:rPr>
        <w:t xml:space="preserve">( </w:t>
      </w:r>
      <w:proofErr w:type="gramEnd"/>
      <w:r w:rsidRPr="0079546C">
        <w:rPr>
          <w:rFonts w:ascii="Times New Roman" w:hAnsi="Times New Roman" w:cs="Times New Roman"/>
          <w:color w:val="000000" w:themeColor="text1"/>
        </w:rPr>
        <w:t>в том числе конкурсах на получение грантов от российских и зарубежных организаций в области образования и культуры).</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5.52.5. Принятие решений о вступлении Учреждения в ассоциации и союзы, действующие в целях развития образования.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5.52.6. Формирование комиссий</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экспертных групп и т.п.) по оценке качества и результативности труда педагогических работников Учреждения в целях определения  размеров ежемесячных стимулирующих выплат педагогическим работникам Учреждения, утверждение результатов их работы.</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5.52.7.</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Определение размера выплат воспитателям и иным педагогическим работникам в соответствии с коэффициентами профессионального роста и посещаемости.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5.52.8. Утверждение отчета о результатах  </w:t>
      </w:r>
      <w:proofErr w:type="spellStart"/>
      <w:r w:rsidRPr="0079546C">
        <w:rPr>
          <w:rFonts w:ascii="Times New Roman" w:hAnsi="Times New Roman" w:cs="Times New Roman"/>
          <w:color w:val="000000" w:themeColor="text1"/>
        </w:rPr>
        <w:t>самообследования</w:t>
      </w:r>
      <w:proofErr w:type="spellEnd"/>
      <w:r w:rsidRPr="0079546C">
        <w:rPr>
          <w:rFonts w:ascii="Times New Roman" w:hAnsi="Times New Roman" w:cs="Times New Roman"/>
          <w:color w:val="000000" w:themeColor="text1"/>
        </w:rPr>
        <w:t xml:space="preserve">  Учреждения, поступлении и расходовании финансовых и материальных средств.</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5.52.9. По представлению Педагогического совета Учреждения – рассмотрение вопроса об организации платных дополнительных образовательных услуг.</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5.52.10. Рассмотрение решений Родительского комитета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5.52.11. Совместно с администрацией Учреждения создание условий для педагогического образования родителе</w:t>
      </w:r>
      <w:proofErr w:type="gramStart"/>
      <w:r w:rsidRPr="0079546C">
        <w:rPr>
          <w:rFonts w:ascii="Times New Roman" w:hAnsi="Times New Roman" w:cs="Times New Roman"/>
          <w:color w:val="000000" w:themeColor="text1"/>
        </w:rPr>
        <w:t>й(</w:t>
      </w:r>
      <w:proofErr w:type="gramEnd"/>
      <w:r w:rsidRPr="0079546C">
        <w:rPr>
          <w:rFonts w:ascii="Times New Roman" w:hAnsi="Times New Roman" w:cs="Times New Roman"/>
          <w:color w:val="000000" w:themeColor="text1"/>
        </w:rPr>
        <w:t xml:space="preserve"> законных представителей).</w:t>
      </w:r>
    </w:p>
    <w:p w:rsidR="001D2FB2"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5.52.12. В рамках действующего законодательства Российской Федерации принятие необходимых мер по защите педагогических работников и администрации Учреждения от необоснованного вмешательства в их профессиональную деятельность.</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5.52.13. В лице председателя Совета Учреждения совместно с заведующим Учреждением представление в государственных, муниципальных, общественных органах управления интересов Учреждения, а также наряду с Родительским комитетом – интересов обучающихся, обеспечивая их социальную правовую защиту.</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5.52.14.  Осуществление  контроля соблюдения здоровых и безопасных условий  обучения, воспитания и туда в Учреждении, принятие мер к их улучшению.</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5.52.15. Принятие решений по иным вопросам, отнесенным законодательством Российской Федерации  к компетенции Совета Учреждения.</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 Для осуществления предоставленных полномочий Совет Учреждения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5.53.1. Запрашивать от родителей (законных представителей) обучающихся, работников Учреждения и (или) органов, осуществляющих функции и полномочия Учредителя, информацию, необходимую для рассмотрения и решения вопросов, отнесенных к компетенции Совета Учреждения.</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5.53.2. Знакомиться с итоговыми документами по результатам проверок контролирующими организациями деятельности Учреждения, заслушивать отчеты о мероприятиях по устранению недостатков.</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lastRenderedPageBreak/>
        <w:t>5.53.3. Приглашать на свои заседания руководящих,  педагогических и иных работников Учреждения для получения разъяснений, консультаций, заслушивания отчетов по вопросам, входящим в компетенцию Совета Учреждения.</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5.53.4. Создавать постоянные и временные комисси</w:t>
      </w:r>
      <w:proofErr w:type="gramStart"/>
      <w:r w:rsidRPr="0079546C">
        <w:rPr>
          <w:rFonts w:ascii="Times New Roman" w:hAnsi="Times New Roman" w:cs="Times New Roman"/>
          <w:color w:val="000000" w:themeColor="text1"/>
        </w:rPr>
        <w:t>и(</w:t>
      </w:r>
      <w:proofErr w:type="gramEnd"/>
      <w:r w:rsidRPr="0079546C">
        <w:rPr>
          <w:rFonts w:ascii="Times New Roman" w:hAnsi="Times New Roman" w:cs="Times New Roman"/>
          <w:color w:val="000000" w:themeColor="text1"/>
        </w:rPr>
        <w:t xml:space="preserve"> группы, штабы и т.д.), в том числе с привлечением лиц, не являющихся членами Совета Учреждения, для изучения вопросов, входящих в компетенцию Совета Учреждения, подготовки проектов решений Совета Учреждения, осуществления контроля их выполнения. </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5.53.5. Ходатайствовать в случае необходимости перед соответствующим органом, осуществляющим функции и полномочия Учредителя, об изменении условий или расторжении трудового договора с заведующим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5.53.6. Ходатайствовать в случае необходимости перед заведующим Учреждением об изменении условий или расторжении трудового договора с работником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5.53.7. Ходатайствовать в случае необходимости о созыве Общего собрания работников Учреждения и Родительский комитет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5.53.8. Требовать по инициативе 1/3 своих членов обсуждения вне плана любого вопроса, касающегося деятельности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5.53.9. Свободно распространять информацию о своей деятельности и принимаемых решениях.</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 Член Совета Учреждения имеет право:</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5.54.1. Участвовать в обсуждении и принятии решений Совета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5.54.2. Выражать в свободной форме особое мнение, которое подлежит приобщению к протоколу заседания Совета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5.54.3. При несогласии с решением последнего высказать свое мотивированное мнение, которое должно быть занесено в протокол.</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5.54.4. Инициировать проведение заседания Совета Учреждения по любому вопросу, относящемуся к компетенции Совета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5.54.5. Требовать от администрации Учреждения  предоставления всей необходимой для работы Совета Учреждения информации по вопросам, относящимся к его компетенции.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5.54.6. Присутствовать на заседании Педагогического совета Учреждения с правом совещательного голоса.</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5.54.7. Вносить предложения по совершенствованию работы Учреждения.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5.54.8. Досрочно выйти из состава Совета Учреждения по письменному заявлению.</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5.55. Совет Учреждения, члены Совета Учреждения не имеют права самостоятельно представлять интересы Учреждения и выступать от его имени.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5.56. Совет Учреждения несет ответственность за обоснованность и своевременность принятия решений по вопросам, отнесенным настоящим Уставом к его компетенции.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5.57.  </w:t>
      </w:r>
      <w:proofErr w:type="gramStart"/>
      <w:r w:rsidRPr="0079546C">
        <w:rPr>
          <w:rFonts w:ascii="Times New Roman" w:hAnsi="Times New Roman" w:cs="Times New Roman"/>
          <w:color w:val="000000" w:themeColor="text1"/>
        </w:rPr>
        <w:t>Решения Совета Учреждения, противоречащие законодательству Российской Федерации и иным нормативным актам органов государственной власти и местного самоуправления, настоящему Уставу, или принятые в их нарушение, недействительны с момента их принятия и не подлежат исполнению.</w:t>
      </w:r>
      <w:proofErr w:type="gramEnd"/>
      <w:r w:rsidRPr="0079546C">
        <w:rPr>
          <w:rFonts w:ascii="Times New Roman" w:hAnsi="Times New Roman" w:cs="Times New Roman"/>
          <w:color w:val="000000" w:themeColor="text1"/>
        </w:rPr>
        <w:t xml:space="preserve"> Заведующий Учреждением вправе предъявить Совету Учреждения мотивированное требование об отмене решения или объявить приказом по Учреждению о его недействительности.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5.58.  В случае непринятия Советом Учреждения в требуемый срок решения по вопросу, входящему в компетенцию Совета Учреждения, заведующий Учреждением вправе принять решение по этому вопросу самостоятельно с письменным уведомлением  членов Совета Учреждения о содержании принятого решения не позднее одной недели со дня  принятия решения.</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5.59.</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Заведующий Учреждением в случае несогласия с решением Совета Учреждения, приостанавливает выполнение данного решения и извещает об этом Учредителя. </w:t>
      </w:r>
      <w:r w:rsidRPr="0079546C">
        <w:rPr>
          <w:rFonts w:ascii="Times New Roman" w:hAnsi="Times New Roman" w:cs="Times New Roman"/>
          <w:color w:val="000000" w:themeColor="text1"/>
        </w:rPr>
        <w:lastRenderedPageBreak/>
        <w:t>Представители Учредителя рассматривают материалы и решение Совета Учреждения, знакомятся с мотивированным мнением большинства членов Совета Учреждения при участии заинтересованных сторон и выносят окончательное решение по спорному вопросу.</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 xml:space="preserve"> 5.60. Родительский комитет Учреждения является коллегиальным органом управления. Состав и порядок формирования Родительского комитета, взаимодействие с другими коллегиальными органами, принятие решений, компетенции, права и ответственность устанавливаются локальным нормативным актом Учреждения, который согласовывается Родительским комитетом, Педагогическим советом, Советом Учреждения  и утверждается приказом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5.61. В состав Родительского комитета входят по одному  представителю родительской общественности от каждой группы Учреждения, избираемому ежегодно на родительских собраниях групп открытым голосованием. Срок полномочий Родительского комитета один год.</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5.62. Член Родительского комитета Учреждения может быть одновременно членом других коллегиальных органов управления.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5.63. В случае отказа родителя (законного представителя), являющегося членом Родительского комитета Учреждения, от одновременного членства в двух действующих в Учреждении органов коллегиального управления, проводятся  довыборы членов в коллегиальные органы управления Учреждением от родительской общественности в предусмотренном для выборов порядке.</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Родительский комитет открытым голосованием выбирает из своего состава председателя и секретаря.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5.65. Председатель Родительского комитета</w:t>
      </w:r>
      <w:proofErr w:type="gramStart"/>
      <w:r w:rsidRPr="0079546C">
        <w:rPr>
          <w:rFonts w:ascii="Times New Roman" w:hAnsi="Times New Roman" w:cs="Times New Roman"/>
          <w:color w:val="000000" w:themeColor="text1"/>
        </w:rPr>
        <w:t xml:space="preserve"> :</w:t>
      </w:r>
      <w:proofErr w:type="gramEnd"/>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5.65.1.</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Организует деятельность Родительского комитета.</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5.65.2.</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Информир</w:t>
      </w:r>
      <w:r>
        <w:rPr>
          <w:rFonts w:ascii="Times New Roman" w:hAnsi="Times New Roman" w:cs="Times New Roman"/>
          <w:color w:val="000000" w:themeColor="text1"/>
        </w:rPr>
        <w:t>у</w:t>
      </w:r>
      <w:r w:rsidRPr="0079546C">
        <w:rPr>
          <w:rFonts w:ascii="Times New Roman" w:hAnsi="Times New Roman" w:cs="Times New Roman"/>
          <w:color w:val="000000" w:themeColor="text1"/>
        </w:rPr>
        <w:t>ет членов Родительского комитета о предстоящем заседании.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5.65.3. Организует подготовку и проведение заседаний Родительского комитета.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5.65.4.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Определяет повестку дня Родительского комитета.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5.65.5.</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Контролирует выполнение решений Родительского комитета.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5.65.6. Взаимодействует с заведующим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5.66. В необходимых случаях  на заседание Родительского комитета Учреждения могут приглашаться представители администрации Учреждения, педагогические работники и иные работники Учреждения, представители Учредителя, общественных организаций, учреждений, взаимодействующих в финансировании Учреждения, граждане, изв</w:t>
      </w:r>
      <w:r>
        <w:rPr>
          <w:rFonts w:ascii="Times New Roman" w:hAnsi="Times New Roman" w:cs="Times New Roman"/>
          <w:color w:val="000000" w:themeColor="text1"/>
        </w:rPr>
        <w:t>естные своей культурой, научной</w:t>
      </w:r>
      <w:r w:rsidRPr="0079546C">
        <w:rPr>
          <w:rFonts w:ascii="Times New Roman" w:hAnsi="Times New Roman" w:cs="Times New Roman"/>
          <w:color w:val="000000" w:themeColor="text1"/>
        </w:rPr>
        <w:t>, общественной, в том числе благотворительной деятельностью в сфере образования, и другие.</w:t>
      </w:r>
    </w:p>
    <w:p w:rsidR="001D2FB2"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Необходимость их приглашения определяется председателем Родительского комитета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proofErr w:type="gramStart"/>
      <w:r w:rsidRPr="0079546C">
        <w:rPr>
          <w:rFonts w:ascii="Times New Roman" w:hAnsi="Times New Roman" w:cs="Times New Roman"/>
          <w:color w:val="000000" w:themeColor="text1"/>
        </w:rPr>
        <w:t>Лица, приглашенные на заседание Родительского комитета Учреждения пользуются</w:t>
      </w:r>
      <w:proofErr w:type="gramEnd"/>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правом совещательного голоса.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5.67. Заседания Родительского комитета созываются по мере необходимости.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Заседания Родительского  комитета правомочны, если на них присутствуют не менее половины его состава.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5.68. Решение Родительского комитета принимается открытым  голосованием и считается принятым, если за него проголосовало не менее двух третей  присутствующих.</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5.69. Решение Родительского комитета рассматриваются на  Совете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5.70. Организацию выполнения решений Родительского комитета осуществляет его  председатель совместно с заведующим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lastRenderedPageBreak/>
        <w:t>5.71. Непосредственным выполнением решений занимаются  ответственные лица, указанные в протоколе заседания Родительского комитета. Результаты выполнения решений докладываются  Родительскому комитету на следующем заседании.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 К компетенции Родительского комитета относятся: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5.72.1 Обсуждение локальных актов Учреждения, касающихся взаимодействия с родительской общественностью, решение вопроса о внесении в них необходимых изменений и дополнений.</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5.72.2. Заслушивание отчетов заведующего о создании условий для реализации образовательных программ и дополнительных </w:t>
      </w:r>
      <w:proofErr w:type="spellStart"/>
      <w:r w:rsidRPr="0079546C">
        <w:rPr>
          <w:rFonts w:ascii="Times New Roman" w:hAnsi="Times New Roman" w:cs="Times New Roman"/>
          <w:color w:val="000000" w:themeColor="text1"/>
        </w:rPr>
        <w:t>общеразвивающих</w:t>
      </w:r>
      <w:proofErr w:type="spellEnd"/>
      <w:r w:rsidRPr="0079546C">
        <w:rPr>
          <w:rFonts w:ascii="Times New Roman" w:hAnsi="Times New Roman" w:cs="Times New Roman"/>
          <w:color w:val="000000" w:themeColor="text1"/>
        </w:rPr>
        <w:t xml:space="preserve"> программ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5.72.3. Участие в подведении итогов деятельности Учреждения за учебный год по вопросам с родительской общественностью.</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5.72.4. Избрание (переизбрание) представителей родительской общественности в  Совет Учреждения из состава членов Родительского комитета открытым голосованием.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5.72.5. Избрание (переизбрание) представителей родительской общественности в   комиссию по урегулированию споров между участниками образовательных отношений в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5.72.6.</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Оказание помощи Учреждению в работе с неблагополучными семьями.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5.72.7. В лице председателя Родительского комитета Учреждения совместно с заведующим и председателем Совета Учреждения пре</w:t>
      </w:r>
      <w:r>
        <w:rPr>
          <w:rFonts w:ascii="Times New Roman" w:hAnsi="Times New Roman" w:cs="Times New Roman"/>
          <w:color w:val="000000" w:themeColor="text1"/>
        </w:rPr>
        <w:t>дставление интересов воспитанников</w:t>
      </w:r>
      <w:r w:rsidRPr="0079546C">
        <w:rPr>
          <w:rFonts w:ascii="Times New Roman" w:hAnsi="Times New Roman" w:cs="Times New Roman"/>
          <w:color w:val="000000" w:themeColor="text1"/>
        </w:rPr>
        <w:t>, обеспечение их социальной правовой защиты в государственных, муниципальных, общественных органах управления.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5.72.8.  Внесение предложений по совершенствованию образовательного процесса в Учреждении.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5.72.9.</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Содействие организации совместных с родителями</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(законными представителями) мероприятий в Учреждении</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(родительские собрания, родительские клубы, Дни открытых дверей, иное).</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5.72.10. Вместе с заведующим Учреждением принятие решения о поощрении, награждении благодарственными письмами наиболее активных представителей родительской общественности.</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5.72.11. Доведение до сведения родительской общественности информации и решений Родительского комитета.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5.73. Родительский комитет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5.73.1. Принимать участие в управлении Учреждением как коллегиальный орган управления.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5.73.2.  Требовать у заведующего Учреждением выполнения решений Родительского комитета.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 Член Родительского комитета Учреждения имеет право:</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5.74.1. Участвовать в обсуждении и принятии решений Родительского комитета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5.74.2. Выражать в свободной форме особое мнение, которое подлежит приобщению к протоколу заседания Родительского комитета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5.74.3. При несогласии с решением последнего высказать свое мотивированное мнение, которое должно быть занесено в протокол.</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5.74.4.</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Инициировать проведение заседания Родительского комитета Учреждения по любому вопросу, относящемуся к компетенции Родительского комитета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5.74.5. Присутствовать на заседании Педагогического совета Учреждения с правом совещательного голоса.</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5.74.6. Вносить предложения по совершенствованию работы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lastRenderedPageBreak/>
        <w:t xml:space="preserve">5.74.7. Досрочно выйти </w:t>
      </w:r>
      <w:proofErr w:type="gramStart"/>
      <w:r w:rsidRPr="0079546C">
        <w:rPr>
          <w:rFonts w:ascii="Times New Roman" w:hAnsi="Times New Roman" w:cs="Times New Roman"/>
          <w:color w:val="000000" w:themeColor="text1"/>
        </w:rPr>
        <w:t>из состава Родительского комитета Учреждения с отметкой об изъявлении желания о выходе из состава</w:t>
      </w:r>
      <w:proofErr w:type="gramEnd"/>
      <w:r w:rsidRPr="0079546C">
        <w:rPr>
          <w:rFonts w:ascii="Times New Roman" w:hAnsi="Times New Roman" w:cs="Times New Roman"/>
          <w:color w:val="000000" w:themeColor="text1"/>
        </w:rPr>
        <w:t xml:space="preserve"> Родительского комитета Учреждения в протоколе Родительского комитета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5.75. Родительский комитет, члены Родительского комитета Учреждения не имеют права самостоятельно представлять интересы  Учреждения и выступать от его имени.</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79546C">
        <w:rPr>
          <w:rFonts w:ascii="Times New Roman" w:hAnsi="Times New Roman" w:cs="Times New Roman"/>
          <w:color w:val="000000" w:themeColor="text1"/>
        </w:rPr>
        <w:t>5.76. Родительский комитет несет ответственность за: выполнение, выполнение не в полном объеме или невыполнение закрепленных за ним задач и функций; закрепленных за ним задач и функций; соответствие принимаемых решений законодательству Российской Федерации, нормативным правовым актам.</w:t>
      </w:r>
    </w:p>
    <w:p w:rsidR="001D2FB2" w:rsidRPr="0079546C" w:rsidRDefault="001D2FB2" w:rsidP="001D2FB2">
      <w:pPr>
        <w:pStyle w:val="a6"/>
        <w:spacing w:before="0" w:beforeAutospacing="0" w:after="0" w:afterAutospacing="0"/>
        <w:jc w:val="both"/>
        <w:rPr>
          <w:rFonts w:ascii="Times New Roman" w:hAnsi="Times New Roman" w:cs="Times New Roman"/>
          <w:color w:val="000000" w:themeColor="text1"/>
        </w:rPr>
      </w:pPr>
      <w:r w:rsidRPr="0079546C">
        <w:rPr>
          <w:rFonts w:ascii="Times New Roman" w:hAnsi="Times New Roman" w:cs="Times New Roman"/>
          <w:b/>
          <w:color w:val="000000" w:themeColor="text1"/>
        </w:rPr>
        <w:t xml:space="preserve">          </w:t>
      </w:r>
      <w:r w:rsidRPr="0079546C">
        <w:rPr>
          <w:rFonts w:ascii="Times New Roman" w:hAnsi="Times New Roman" w:cs="Times New Roman"/>
          <w:color w:val="000000" w:themeColor="text1"/>
        </w:rPr>
        <w:t xml:space="preserve">5.77. </w:t>
      </w:r>
      <w:proofErr w:type="gramStart"/>
      <w:r w:rsidRPr="0079546C">
        <w:rPr>
          <w:rFonts w:ascii="Times New Roman" w:hAnsi="Times New Roman" w:cs="Times New Roman"/>
          <w:color w:val="000000" w:themeColor="text1"/>
        </w:rPr>
        <w:t>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рассмотрения обращений родителей (зако</w:t>
      </w:r>
      <w:r>
        <w:rPr>
          <w:rFonts w:ascii="Times New Roman" w:hAnsi="Times New Roman" w:cs="Times New Roman"/>
          <w:color w:val="000000" w:themeColor="text1"/>
        </w:rPr>
        <w:t>нных представителей) воспитанников</w:t>
      </w:r>
      <w:r w:rsidRPr="0079546C">
        <w:rPr>
          <w:rFonts w:ascii="Times New Roman" w:hAnsi="Times New Roman" w:cs="Times New Roman"/>
          <w:color w:val="000000" w:themeColor="text1"/>
        </w:rPr>
        <w:t xml:space="preserve"> о применении к работникам Учреждения, нарушающим и (или) ущемляющим</w:t>
      </w:r>
      <w:r>
        <w:rPr>
          <w:rFonts w:ascii="Times New Roman" w:hAnsi="Times New Roman" w:cs="Times New Roman"/>
          <w:color w:val="000000" w:themeColor="text1"/>
        </w:rPr>
        <w:t xml:space="preserve"> права воспитанников</w:t>
      </w:r>
      <w:r w:rsidRPr="0079546C">
        <w:rPr>
          <w:rFonts w:ascii="Times New Roman" w:hAnsi="Times New Roman" w:cs="Times New Roman"/>
          <w:color w:val="000000" w:themeColor="text1"/>
        </w:rPr>
        <w:t>, родителей (законных предст</w:t>
      </w:r>
      <w:r>
        <w:rPr>
          <w:rFonts w:ascii="Times New Roman" w:hAnsi="Times New Roman" w:cs="Times New Roman"/>
          <w:color w:val="000000" w:themeColor="text1"/>
        </w:rPr>
        <w:t>авителей) воспитанников</w:t>
      </w:r>
      <w:r w:rsidRPr="0079546C">
        <w:rPr>
          <w:rFonts w:ascii="Times New Roman" w:hAnsi="Times New Roman" w:cs="Times New Roman"/>
          <w:color w:val="000000" w:themeColor="text1"/>
        </w:rPr>
        <w:t>, дисциплинарных взысканий, в Учреждении создается комиссия по урегулированию споров между участниками</w:t>
      </w:r>
      <w:proofErr w:type="gramEnd"/>
      <w:r w:rsidRPr="0079546C">
        <w:rPr>
          <w:rFonts w:ascii="Times New Roman" w:hAnsi="Times New Roman" w:cs="Times New Roman"/>
          <w:color w:val="000000" w:themeColor="text1"/>
        </w:rPr>
        <w:t xml:space="preserve"> образовательных отношений (далее - Комиссия).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5.78. Комиссия создается из равного числа представителей родителей (законных представи</w:t>
      </w:r>
      <w:r>
        <w:rPr>
          <w:rFonts w:ascii="Times New Roman" w:hAnsi="Times New Roman" w:cs="Times New Roman"/>
          <w:color w:val="000000" w:themeColor="text1"/>
        </w:rPr>
        <w:t>телей) воспитанников</w:t>
      </w:r>
      <w:r w:rsidRPr="0079546C">
        <w:rPr>
          <w:rFonts w:ascii="Times New Roman" w:hAnsi="Times New Roman" w:cs="Times New Roman"/>
          <w:color w:val="000000" w:themeColor="text1"/>
        </w:rPr>
        <w:t xml:space="preserve"> и работников Учреждения.</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Решение Комиссии является обязательным для всех  участников образовательных отношений в Учреждении и подлежит исполнению в сроки, предусмотренные указанным решением. Решение Комиссии может быть  обжаловано в установленном законодательством Российской Федерации порядке.</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Порядок формирования, организации работы, принятия  решений Комиссией и их исполнения, права и обязанности членов Комиссии устанавливается локальным нормативным актом Учреждения,  который  принимается с учетом  мнения  Родительского комитета, Общего собрания работников, профессионального союза работников Учреждения и утверждается приказом заведующего  Учреждением.</w:t>
      </w:r>
    </w:p>
    <w:p w:rsidR="001D2FB2" w:rsidRPr="0079546C" w:rsidRDefault="001D2FB2" w:rsidP="001D2FB2">
      <w:pPr>
        <w:pStyle w:val="a6"/>
        <w:spacing w:before="0" w:beforeAutospacing="0" w:after="0" w:afterAutospacing="0"/>
        <w:ind w:firstLine="709"/>
        <w:jc w:val="both"/>
        <w:rPr>
          <w:rFonts w:ascii="Times New Roman" w:hAnsi="Times New Roman" w:cs="Times New Roman"/>
          <w:color w:val="000000" w:themeColor="text1"/>
        </w:rPr>
      </w:pPr>
      <w:r w:rsidRPr="0079546C">
        <w:rPr>
          <w:rFonts w:ascii="Times New Roman" w:hAnsi="Times New Roman" w:cs="Times New Roman"/>
          <w:color w:val="000000" w:themeColor="text1"/>
        </w:rPr>
        <w:t>5.79. Коллегиальные органы управления Учреждением не имеют право представлять интересы Учреждения и выступать от его имени.</w:t>
      </w:r>
    </w:p>
    <w:p w:rsidR="001D2FB2" w:rsidRPr="0079546C" w:rsidRDefault="001D2FB2" w:rsidP="001D2FB2">
      <w:pPr>
        <w:widowControl w:val="0"/>
        <w:tabs>
          <w:tab w:val="left" w:pos="2775"/>
        </w:tabs>
        <w:autoSpaceDE w:val="0"/>
        <w:autoSpaceDN w:val="0"/>
        <w:adjustRightInd w:val="0"/>
        <w:rPr>
          <w:rFonts w:ascii="Times New Roman" w:hAnsi="Times New Roman" w:cs="Times New Roman"/>
          <w:color w:val="000000"/>
          <w:sz w:val="24"/>
          <w:szCs w:val="24"/>
        </w:rPr>
      </w:pPr>
    </w:p>
    <w:p w:rsidR="001D2FB2" w:rsidRPr="0079546C" w:rsidRDefault="001D2FB2" w:rsidP="001D2FB2">
      <w:pPr>
        <w:widowControl w:val="0"/>
        <w:tabs>
          <w:tab w:val="left" w:pos="2775"/>
        </w:tabs>
        <w:autoSpaceDE w:val="0"/>
        <w:autoSpaceDN w:val="0"/>
        <w:adjustRightInd w:val="0"/>
        <w:rPr>
          <w:rFonts w:ascii="Times New Roman" w:hAnsi="Times New Roman" w:cs="Times New Roman"/>
          <w:b/>
          <w:bCs/>
          <w:sz w:val="24"/>
          <w:szCs w:val="24"/>
        </w:rPr>
      </w:pPr>
      <w:r w:rsidRPr="0079546C">
        <w:rPr>
          <w:rFonts w:ascii="Times New Roman" w:hAnsi="Times New Roman" w:cs="Times New Roman"/>
          <w:color w:val="000000"/>
          <w:sz w:val="24"/>
          <w:szCs w:val="24"/>
        </w:rPr>
        <w:t xml:space="preserve">                        </w:t>
      </w:r>
      <w:r w:rsidRPr="0079546C">
        <w:rPr>
          <w:rFonts w:ascii="Times New Roman" w:hAnsi="Times New Roman" w:cs="Times New Roman"/>
          <w:b/>
          <w:bCs/>
          <w:sz w:val="24"/>
          <w:szCs w:val="24"/>
        </w:rPr>
        <w:t xml:space="preserve"> 6. Правовой статус участников образовательных</w:t>
      </w:r>
      <w:r>
        <w:rPr>
          <w:rFonts w:ascii="Times New Roman" w:hAnsi="Times New Roman" w:cs="Times New Roman"/>
          <w:b/>
          <w:bCs/>
          <w:sz w:val="24"/>
          <w:szCs w:val="24"/>
        </w:rPr>
        <w:t xml:space="preserve"> </w:t>
      </w:r>
      <w:r w:rsidRPr="0079546C">
        <w:rPr>
          <w:rFonts w:ascii="Times New Roman" w:hAnsi="Times New Roman" w:cs="Times New Roman"/>
          <w:b/>
          <w:bCs/>
          <w:sz w:val="24"/>
          <w:szCs w:val="24"/>
        </w:rPr>
        <w:t>отношений</w:t>
      </w:r>
    </w:p>
    <w:p w:rsidR="001D2FB2" w:rsidRPr="0079546C" w:rsidRDefault="001D2FB2" w:rsidP="001D2FB2">
      <w:pPr>
        <w:widowControl w:val="0"/>
        <w:autoSpaceDE w:val="0"/>
        <w:autoSpaceDN w:val="0"/>
        <w:adjustRightInd w:val="0"/>
        <w:jc w:val="center"/>
        <w:rPr>
          <w:rFonts w:ascii="Times New Roman" w:hAnsi="Times New Roman" w:cs="Times New Roman"/>
          <w:b/>
          <w:bCs/>
          <w:sz w:val="24"/>
          <w:szCs w:val="24"/>
        </w:rPr>
      </w:pPr>
    </w:p>
    <w:p w:rsidR="001D2FB2" w:rsidRPr="0079546C" w:rsidRDefault="001D2FB2" w:rsidP="001D2FB2">
      <w:pPr>
        <w:pStyle w:val="ac"/>
        <w:ind w:firstLine="708"/>
        <w:jc w:val="both"/>
        <w:rPr>
          <w:rFonts w:ascii="Times New Roman" w:hAnsi="Times New Roman" w:cs="Times New Roman"/>
          <w:bCs/>
          <w:sz w:val="24"/>
          <w:szCs w:val="24"/>
        </w:rPr>
      </w:pPr>
      <w:r>
        <w:rPr>
          <w:rFonts w:ascii="Times New Roman" w:hAnsi="Times New Roman" w:cs="Times New Roman"/>
          <w:sz w:val="24"/>
          <w:szCs w:val="24"/>
        </w:rPr>
        <w:t xml:space="preserve">6.1. </w:t>
      </w:r>
      <w:r w:rsidRPr="0079546C">
        <w:rPr>
          <w:rFonts w:ascii="Times New Roman" w:hAnsi="Times New Roman" w:cs="Times New Roman"/>
          <w:sz w:val="24"/>
          <w:szCs w:val="24"/>
        </w:rPr>
        <w:t>Участниками образовательных отношений в Учреждении являются</w:t>
      </w:r>
      <w:r>
        <w:rPr>
          <w:rFonts w:ascii="Times New Roman" w:hAnsi="Times New Roman" w:cs="Times New Roman"/>
          <w:sz w:val="24"/>
          <w:szCs w:val="24"/>
        </w:rPr>
        <w:t xml:space="preserve"> воспитанники</w:t>
      </w:r>
      <w:r w:rsidRPr="0079546C">
        <w:rPr>
          <w:rFonts w:ascii="Times New Roman" w:hAnsi="Times New Roman" w:cs="Times New Roman"/>
          <w:sz w:val="24"/>
          <w:szCs w:val="24"/>
        </w:rPr>
        <w:t>, родители (законные представители)</w:t>
      </w:r>
      <w:r>
        <w:rPr>
          <w:rFonts w:ascii="Times New Roman" w:hAnsi="Times New Roman" w:cs="Times New Roman"/>
          <w:sz w:val="24"/>
          <w:szCs w:val="24"/>
        </w:rPr>
        <w:t xml:space="preserve"> воспитанников</w:t>
      </w:r>
      <w:r w:rsidRPr="0079546C">
        <w:rPr>
          <w:rFonts w:ascii="Times New Roman" w:hAnsi="Times New Roman" w:cs="Times New Roman"/>
          <w:sz w:val="24"/>
          <w:szCs w:val="24"/>
        </w:rPr>
        <w:t>, педагогические работники и их представители, организации, осуществляющие</w:t>
      </w:r>
      <w:r w:rsidRPr="0079546C">
        <w:rPr>
          <w:rFonts w:ascii="Times New Roman" w:hAnsi="Times New Roman" w:cs="Times New Roman"/>
          <w:b/>
          <w:bCs/>
          <w:sz w:val="24"/>
          <w:szCs w:val="24"/>
        </w:rPr>
        <w:t xml:space="preserve"> </w:t>
      </w:r>
      <w:r>
        <w:rPr>
          <w:rFonts w:ascii="Times New Roman" w:hAnsi="Times New Roman" w:cs="Times New Roman"/>
          <w:bCs/>
          <w:sz w:val="24"/>
          <w:szCs w:val="24"/>
        </w:rPr>
        <w:t>образовательную деятельность, Учреждение.</w:t>
      </w:r>
    </w:p>
    <w:p w:rsidR="001D2FB2" w:rsidRPr="0079546C" w:rsidRDefault="001D2FB2" w:rsidP="001D2FB2">
      <w:pPr>
        <w:pStyle w:val="ac"/>
        <w:ind w:firstLine="708"/>
        <w:jc w:val="both"/>
        <w:rPr>
          <w:rFonts w:ascii="Times New Roman" w:hAnsi="Times New Roman" w:cs="Times New Roman"/>
          <w:bCs/>
          <w:sz w:val="24"/>
          <w:szCs w:val="24"/>
        </w:rPr>
      </w:pPr>
      <w:r w:rsidRPr="004B0559">
        <w:rPr>
          <w:rFonts w:ascii="Times New Roman" w:hAnsi="Times New Roman" w:cs="Times New Roman"/>
          <w:bCs/>
          <w:color w:val="000000" w:themeColor="text1"/>
          <w:sz w:val="24"/>
          <w:szCs w:val="24"/>
        </w:rPr>
        <w:t>6.2</w:t>
      </w:r>
      <w:r w:rsidRPr="0079546C">
        <w:rPr>
          <w:rFonts w:ascii="Times New Roman" w:hAnsi="Times New Roman" w:cs="Times New Roman"/>
          <w:bCs/>
          <w:color w:val="FF0000"/>
          <w:sz w:val="24"/>
          <w:szCs w:val="24"/>
        </w:rPr>
        <w:t>.</w:t>
      </w:r>
      <w:r>
        <w:rPr>
          <w:rFonts w:ascii="Times New Roman" w:hAnsi="Times New Roman" w:cs="Times New Roman"/>
          <w:bCs/>
          <w:color w:val="FF0000"/>
          <w:sz w:val="24"/>
          <w:szCs w:val="24"/>
        </w:rPr>
        <w:t xml:space="preserve"> </w:t>
      </w:r>
      <w:r w:rsidRPr="00DE74C6">
        <w:rPr>
          <w:rFonts w:ascii="Times New Roman" w:hAnsi="Times New Roman" w:cs="Times New Roman"/>
          <w:bCs/>
          <w:sz w:val="24"/>
          <w:szCs w:val="24"/>
        </w:rPr>
        <w:t>Воспитанникам</w:t>
      </w:r>
      <w:r w:rsidRPr="0079546C">
        <w:rPr>
          <w:rFonts w:ascii="Times New Roman" w:hAnsi="Times New Roman" w:cs="Times New Roman"/>
          <w:bCs/>
          <w:sz w:val="24"/>
          <w:szCs w:val="24"/>
        </w:rPr>
        <w:t xml:space="preserve"> Учреждения предост</w:t>
      </w:r>
      <w:r>
        <w:rPr>
          <w:rFonts w:ascii="Times New Roman" w:hAnsi="Times New Roman" w:cs="Times New Roman"/>
          <w:bCs/>
          <w:sz w:val="24"/>
          <w:szCs w:val="24"/>
        </w:rPr>
        <w:t xml:space="preserve">авляются академические права </w:t>
      </w:r>
      <w:proofErr w:type="gramStart"/>
      <w:r>
        <w:rPr>
          <w:rFonts w:ascii="Times New Roman" w:hAnsi="Times New Roman" w:cs="Times New Roman"/>
          <w:bCs/>
          <w:sz w:val="24"/>
          <w:szCs w:val="24"/>
        </w:rPr>
        <w:t>на</w:t>
      </w:r>
      <w:proofErr w:type="gramEnd"/>
      <w:r w:rsidRPr="0079546C">
        <w:rPr>
          <w:rFonts w:ascii="Times New Roman" w:hAnsi="Times New Roman" w:cs="Times New Roman"/>
          <w:bCs/>
          <w:sz w:val="24"/>
          <w:szCs w:val="24"/>
        </w:rPr>
        <w:t>:</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 xml:space="preserve">6.2.1.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79546C">
        <w:rPr>
          <w:rFonts w:ascii="Times New Roman" w:hAnsi="Times New Roman" w:cs="Times New Roman"/>
          <w:bCs/>
          <w:sz w:val="24"/>
          <w:szCs w:val="24"/>
        </w:rPr>
        <w:t>психолого-медико-педагогической</w:t>
      </w:r>
      <w:proofErr w:type="spellEnd"/>
      <w:r w:rsidRPr="0079546C">
        <w:rPr>
          <w:rFonts w:ascii="Times New Roman" w:hAnsi="Times New Roman" w:cs="Times New Roman"/>
          <w:bCs/>
          <w:sz w:val="24"/>
          <w:szCs w:val="24"/>
        </w:rPr>
        <w:t xml:space="preserve"> коррекции.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6.2.2. Уважение человеческого достоинства, защиту от всех форм физического и психического насилия, оскорбления личности, охрану жизни и здоровья.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6.2.3. Свободу совести, информации, свободное выражение собственных взглядов и убеждений.</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lastRenderedPageBreak/>
        <w:t>6.2.4.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6.2.5. Бесп</w:t>
      </w:r>
      <w:r>
        <w:rPr>
          <w:rFonts w:ascii="Times New Roman" w:hAnsi="Times New Roman" w:cs="Times New Roman"/>
          <w:bCs/>
          <w:sz w:val="24"/>
          <w:szCs w:val="24"/>
        </w:rPr>
        <w:t>латное пользование библиотечно-</w:t>
      </w:r>
      <w:r w:rsidRPr="0079546C">
        <w:rPr>
          <w:rFonts w:ascii="Times New Roman" w:hAnsi="Times New Roman" w:cs="Times New Roman"/>
          <w:bCs/>
          <w:sz w:val="24"/>
          <w:szCs w:val="24"/>
        </w:rPr>
        <w:t>информационными ресурсами, учебной базой Учреждения.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6.2.6.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6.2.7.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 xml:space="preserve">6.2.8.  </w:t>
      </w:r>
      <w:proofErr w:type="gramStart"/>
      <w:r w:rsidRPr="0079546C">
        <w:rPr>
          <w:rFonts w:ascii="Times New Roman" w:hAnsi="Times New Roman" w:cs="Times New Roman"/>
          <w:bCs/>
          <w:sz w:val="24"/>
          <w:szCs w:val="24"/>
        </w:rPr>
        <w:t>Поощрение за успехи в образовательной, физкультурной, спортивной, общественной, творческой, экспериментальной и иной деятельности в виде вручения грамот, дипломов, благодарственных писем, сертификатов, сладких призов и подарков; направление благодарственных писем родителям (зако</w:t>
      </w:r>
      <w:r>
        <w:rPr>
          <w:rFonts w:ascii="Times New Roman" w:hAnsi="Times New Roman" w:cs="Times New Roman"/>
          <w:bCs/>
          <w:sz w:val="24"/>
          <w:szCs w:val="24"/>
        </w:rPr>
        <w:t>нным представителям) воспитанников</w:t>
      </w:r>
      <w:r w:rsidRPr="0079546C">
        <w:rPr>
          <w:rFonts w:ascii="Times New Roman" w:hAnsi="Times New Roman" w:cs="Times New Roman"/>
          <w:bCs/>
          <w:sz w:val="24"/>
          <w:szCs w:val="24"/>
        </w:rPr>
        <w:t xml:space="preserve">. </w:t>
      </w:r>
      <w:proofErr w:type="gramEnd"/>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6.2.9. Иные права, установленные законодательством Российской Федерации.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9546C">
        <w:rPr>
          <w:rFonts w:ascii="Times New Roman" w:hAnsi="Times New Roman" w:cs="Times New Roman"/>
          <w:bCs/>
          <w:sz w:val="24"/>
          <w:szCs w:val="24"/>
        </w:rPr>
        <w:t xml:space="preserve"> 6.3. </w:t>
      </w:r>
      <w:r>
        <w:rPr>
          <w:rFonts w:ascii="Times New Roman" w:hAnsi="Times New Roman" w:cs="Times New Roman"/>
          <w:bCs/>
          <w:sz w:val="24"/>
          <w:szCs w:val="24"/>
        </w:rPr>
        <w:t>Воспитанникам</w:t>
      </w:r>
      <w:r w:rsidRPr="0079546C">
        <w:rPr>
          <w:rFonts w:ascii="Times New Roman" w:hAnsi="Times New Roman" w:cs="Times New Roman"/>
          <w:bCs/>
          <w:sz w:val="24"/>
          <w:szCs w:val="24"/>
        </w:rPr>
        <w:t xml:space="preserve"> предоставляются меры социальной поддержки и стимулирования, предусмотренные нормативными правовыми актами Российской Федерации и нормативными правовыми актами субъектов Российской Федерации, правовыми актами органов местного самоуправления.</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9546C">
        <w:rPr>
          <w:rFonts w:ascii="Times New Roman" w:hAnsi="Times New Roman" w:cs="Times New Roman"/>
          <w:bCs/>
          <w:sz w:val="24"/>
          <w:szCs w:val="24"/>
        </w:rPr>
        <w:t>6.4. Педагогическим работникам предоставляются следующие  академические права и свободы:</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79546C">
        <w:rPr>
          <w:rFonts w:ascii="Times New Roman" w:hAnsi="Times New Roman" w:cs="Times New Roman"/>
          <w:bCs/>
          <w:sz w:val="24"/>
          <w:szCs w:val="24"/>
        </w:rPr>
        <w:t xml:space="preserve"> 6.4.1.Свобода преподавания, свободное выражение своего мнения, свобода от вмешательства в профессиональную деятельность.</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6.4.2. Свобода выбора и использования педагогически обоснованных форм, средств, методов обучения и воспитания.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6.4.4. 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6.4.5. Право на участие разработке образовательных программ</w:t>
      </w:r>
      <w:proofErr w:type="gramStart"/>
      <w:r w:rsidRPr="0079546C">
        <w:rPr>
          <w:rFonts w:ascii="Times New Roman" w:hAnsi="Times New Roman" w:cs="Times New Roman"/>
          <w:bCs/>
          <w:sz w:val="24"/>
          <w:szCs w:val="24"/>
        </w:rPr>
        <w:t xml:space="preserve"> ,</w:t>
      </w:r>
      <w:proofErr w:type="gramEnd"/>
      <w:r w:rsidRPr="0079546C">
        <w:rPr>
          <w:rFonts w:ascii="Times New Roman" w:hAnsi="Times New Roman" w:cs="Times New Roman"/>
          <w:bCs/>
          <w:sz w:val="24"/>
          <w:szCs w:val="24"/>
        </w:rPr>
        <w:t xml:space="preserve"> в том числе учебных планов, календарных учебных графиков, методических материалов и иных компонентов образовательных программ.</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6.4.7. Право на бесплатное пользование информационными ресурсами Учреждения, а также доступ в порядке, установленном локальным нормативным актом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6.4.8. Право на бесплатное пользование образовательными и методическими услугами Учреждения, в порядке, установленном законодательством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6.4.9. Право на участие в обсуждении вопросов, относящихся к деятельности Учреждения, в том числе органы управления  и общественные организации.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lastRenderedPageBreak/>
        <w:t xml:space="preserve">6.4.10. 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6.4.11. Право на обращение в комиссию по урегулированию споров между участниками образовательных отношений.</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6.4.12.</w:t>
      </w:r>
      <w:r>
        <w:rPr>
          <w:rFonts w:ascii="Times New Roman" w:hAnsi="Times New Roman" w:cs="Times New Roman"/>
          <w:bCs/>
          <w:sz w:val="24"/>
          <w:szCs w:val="24"/>
        </w:rPr>
        <w:t xml:space="preserve"> </w:t>
      </w:r>
      <w:r w:rsidRPr="0079546C">
        <w:rPr>
          <w:rFonts w:ascii="Times New Roman" w:hAnsi="Times New Roman" w:cs="Times New Roman"/>
          <w:bCs/>
          <w:sz w:val="24"/>
          <w:szCs w:val="24"/>
        </w:rPr>
        <w:t>Право на участие в управлении Учреждением, в том числе в коллегиальны</w:t>
      </w:r>
      <w:r>
        <w:rPr>
          <w:rFonts w:ascii="Times New Roman" w:hAnsi="Times New Roman" w:cs="Times New Roman"/>
          <w:bCs/>
          <w:sz w:val="24"/>
          <w:szCs w:val="24"/>
        </w:rPr>
        <w:t>х органах управления, в порядке</w:t>
      </w:r>
      <w:r w:rsidRPr="0079546C">
        <w:rPr>
          <w:rFonts w:ascii="Times New Roman" w:hAnsi="Times New Roman" w:cs="Times New Roman"/>
          <w:bCs/>
          <w:sz w:val="24"/>
          <w:szCs w:val="24"/>
        </w:rPr>
        <w:t>, установленном Уставом Учреждения.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6.4.14.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6.4.15. Иные академические права и свободы, установленные федеральными законами и законодательными актами субъектов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6.5. 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6.6</w:t>
      </w:r>
      <w:r>
        <w:rPr>
          <w:rFonts w:ascii="Times New Roman" w:hAnsi="Times New Roman" w:cs="Times New Roman"/>
          <w:bCs/>
          <w:sz w:val="24"/>
          <w:szCs w:val="24"/>
        </w:rPr>
        <w:t xml:space="preserve">. </w:t>
      </w:r>
      <w:r w:rsidRPr="0079546C">
        <w:rPr>
          <w:rFonts w:ascii="Times New Roman" w:hAnsi="Times New Roman" w:cs="Times New Roman"/>
          <w:bCs/>
          <w:sz w:val="24"/>
          <w:szCs w:val="24"/>
        </w:rPr>
        <w:t>Трудовые права и социальные гарантии, меры социальной поддержки, установленные федеральными законами и законодательными актами  субъектов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w:t>
      </w:r>
      <w:r>
        <w:rPr>
          <w:rFonts w:ascii="Times New Roman" w:hAnsi="Times New Roman" w:cs="Times New Roman"/>
          <w:bCs/>
          <w:sz w:val="24"/>
          <w:szCs w:val="24"/>
        </w:rPr>
        <w:t xml:space="preserve">.  </w:t>
      </w:r>
      <w:r w:rsidRPr="0079546C">
        <w:rPr>
          <w:rFonts w:ascii="Times New Roman" w:hAnsi="Times New Roman" w:cs="Times New Roman"/>
          <w:bCs/>
          <w:sz w:val="24"/>
          <w:szCs w:val="24"/>
        </w:rPr>
        <w:t>Педагогические работники обязаны:</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6.7.1. Осуществлять свою деятельность на высоком профессиональном уровне, обеспечивать в полном объеме реализацию образовательной программы Учреждения.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6.7.2.</w:t>
      </w:r>
      <w:r>
        <w:rPr>
          <w:rFonts w:ascii="Times New Roman" w:hAnsi="Times New Roman" w:cs="Times New Roman"/>
          <w:bCs/>
          <w:sz w:val="24"/>
          <w:szCs w:val="24"/>
        </w:rPr>
        <w:t xml:space="preserve"> </w:t>
      </w:r>
      <w:r w:rsidRPr="0079546C">
        <w:rPr>
          <w:rFonts w:ascii="Times New Roman" w:hAnsi="Times New Roman" w:cs="Times New Roman"/>
          <w:bCs/>
          <w:sz w:val="24"/>
          <w:szCs w:val="24"/>
        </w:rPr>
        <w:t>Соблюдать правовые, нравственные и этические нормы, следовать  требованиям профессиональной этики.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6.7.3.</w:t>
      </w:r>
      <w:r>
        <w:rPr>
          <w:rFonts w:ascii="Times New Roman" w:hAnsi="Times New Roman" w:cs="Times New Roman"/>
          <w:bCs/>
          <w:sz w:val="24"/>
          <w:szCs w:val="24"/>
        </w:rPr>
        <w:t xml:space="preserve"> </w:t>
      </w:r>
      <w:r w:rsidRPr="0079546C">
        <w:rPr>
          <w:rFonts w:ascii="Times New Roman" w:hAnsi="Times New Roman" w:cs="Times New Roman"/>
          <w:bCs/>
          <w:sz w:val="24"/>
          <w:szCs w:val="24"/>
        </w:rPr>
        <w:t>Уважать</w:t>
      </w:r>
      <w:r>
        <w:rPr>
          <w:rFonts w:ascii="Times New Roman" w:hAnsi="Times New Roman" w:cs="Times New Roman"/>
          <w:bCs/>
          <w:sz w:val="24"/>
          <w:szCs w:val="24"/>
        </w:rPr>
        <w:t xml:space="preserve"> честь и достоинство воспитанников</w:t>
      </w:r>
      <w:r w:rsidRPr="0079546C">
        <w:rPr>
          <w:rFonts w:ascii="Times New Roman" w:hAnsi="Times New Roman" w:cs="Times New Roman"/>
          <w:bCs/>
          <w:sz w:val="24"/>
          <w:szCs w:val="24"/>
        </w:rPr>
        <w:t xml:space="preserve"> и других  участников образовательных отношений.</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 xml:space="preserve">6.7.4. </w:t>
      </w:r>
      <w:proofErr w:type="gramStart"/>
      <w:r>
        <w:rPr>
          <w:rFonts w:ascii="Times New Roman" w:hAnsi="Times New Roman" w:cs="Times New Roman"/>
          <w:bCs/>
          <w:sz w:val="24"/>
          <w:szCs w:val="24"/>
        </w:rPr>
        <w:t>Развивать у воспитанников</w:t>
      </w:r>
      <w:r w:rsidRPr="0079546C">
        <w:rPr>
          <w:rFonts w:ascii="Times New Roman" w:hAnsi="Times New Roman" w:cs="Times New Roman"/>
          <w:bCs/>
          <w:sz w:val="24"/>
          <w:szCs w:val="24"/>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6.7.5. Применять педагогические обоснованные и обеспечивающие высокое качество образования формы, методы обучения и воспитания.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6.7.6.</w:t>
      </w:r>
      <w:r>
        <w:rPr>
          <w:rFonts w:ascii="Times New Roman" w:hAnsi="Times New Roman" w:cs="Times New Roman"/>
          <w:bCs/>
          <w:sz w:val="24"/>
          <w:szCs w:val="24"/>
        </w:rPr>
        <w:t xml:space="preserve"> </w:t>
      </w:r>
      <w:r w:rsidRPr="0079546C">
        <w:rPr>
          <w:rFonts w:ascii="Times New Roman" w:hAnsi="Times New Roman" w:cs="Times New Roman"/>
          <w:bCs/>
          <w:sz w:val="24"/>
          <w:szCs w:val="24"/>
        </w:rPr>
        <w:t>Учитывать особенности психо</w:t>
      </w:r>
      <w:r>
        <w:rPr>
          <w:rFonts w:ascii="Times New Roman" w:hAnsi="Times New Roman" w:cs="Times New Roman"/>
          <w:bCs/>
          <w:sz w:val="24"/>
          <w:szCs w:val="24"/>
        </w:rPr>
        <w:t>физического развития воспитанников</w:t>
      </w:r>
      <w:r w:rsidRPr="0079546C">
        <w:rPr>
          <w:rFonts w:ascii="Times New Roman" w:hAnsi="Times New Roman" w:cs="Times New Roman"/>
          <w:bCs/>
          <w:sz w:val="24"/>
          <w:szCs w:val="24"/>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6.7.7. Систематически повышать свой профессиональный уровень.</w:t>
      </w:r>
    </w:p>
    <w:p w:rsidR="001D2FB2"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6.7.8. Проходить аттестацию на соответствие занимаемой должности в порядке, установленном законодательством об образовании.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6.7.9.</w:t>
      </w:r>
      <w:r>
        <w:rPr>
          <w:rFonts w:ascii="Times New Roman" w:hAnsi="Times New Roman" w:cs="Times New Roman"/>
          <w:bCs/>
          <w:sz w:val="24"/>
          <w:szCs w:val="24"/>
        </w:rPr>
        <w:t xml:space="preserve"> </w:t>
      </w:r>
      <w:r w:rsidRPr="0079546C">
        <w:rPr>
          <w:rFonts w:ascii="Times New Roman" w:hAnsi="Times New Roman" w:cs="Times New Roman"/>
          <w:bCs/>
          <w:sz w:val="24"/>
          <w:szCs w:val="24"/>
        </w:rPr>
        <w:t xml:space="preserve">Проходить в соответствии с трудовым законодательством </w:t>
      </w:r>
      <w:proofErr w:type="gramStart"/>
      <w:r w:rsidRPr="0079546C">
        <w:rPr>
          <w:rFonts w:ascii="Times New Roman" w:hAnsi="Times New Roman" w:cs="Times New Roman"/>
          <w:bCs/>
          <w:sz w:val="24"/>
          <w:szCs w:val="24"/>
        </w:rPr>
        <w:t>предварительные</w:t>
      </w:r>
      <w:proofErr w:type="gramEnd"/>
      <w:r w:rsidRPr="0079546C">
        <w:rPr>
          <w:rFonts w:ascii="Times New Roman" w:hAnsi="Times New Roman" w:cs="Times New Roman"/>
          <w:bCs/>
          <w:sz w:val="24"/>
          <w:szCs w:val="24"/>
        </w:rPr>
        <w:t xml:space="preserve"> при</w:t>
      </w:r>
    </w:p>
    <w:p w:rsidR="001D2FB2" w:rsidRPr="0079546C" w:rsidRDefault="001D2FB2" w:rsidP="001D2FB2">
      <w:pPr>
        <w:pStyle w:val="ac"/>
        <w:jc w:val="both"/>
        <w:rPr>
          <w:rFonts w:ascii="Times New Roman" w:hAnsi="Times New Roman" w:cs="Times New Roman"/>
          <w:bCs/>
          <w:sz w:val="24"/>
          <w:szCs w:val="24"/>
        </w:rPr>
      </w:pPr>
      <w:proofErr w:type="gramStart"/>
      <w:r w:rsidRPr="0079546C">
        <w:rPr>
          <w:rFonts w:ascii="Times New Roman" w:hAnsi="Times New Roman" w:cs="Times New Roman"/>
          <w:bCs/>
          <w:sz w:val="24"/>
          <w:szCs w:val="24"/>
        </w:rPr>
        <w:t>поступлении</w:t>
      </w:r>
      <w:proofErr w:type="gramEnd"/>
      <w:r w:rsidRPr="0079546C">
        <w:rPr>
          <w:rFonts w:ascii="Times New Roman" w:hAnsi="Times New Roman" w:cs="Times New Roman"/>
          <w:bCs/>
          <w:sz w:val="24"/>
          <w:szCs w:val="24"/>
        </w:rPr>
        <w:t xml:space="preserve"> на работу и периодические медицинские осмотры по направлению заведующего Учреждением.</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6.7.10.</w:t>
      </w:r>
      <w:r>
        <w:rPr>
          <w:rFonts w:ascii="Times New Roman" w:hAnsi="Times New Roman" w:cs="Times New Roman"/>
          <w:bCs/>
          <w:sz w:val="24"/>
          <w:szCs w:val="24"/>
        </w:rPr>
        <w:t xml:space="preserve"> </w:t>
      </w:r>
      <w:r w:rsidRPr="0079546C">
        <w:rPr>
          <w:rFonts w:ascii="Times New Roman" w:hAnsi="Times New Roman" w:cs="Times New Roman"/>
          <w:bCs/>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6.7.11. Соблюдать Устав Учреждения, правила внутреннего распорядка и другие локальные нормативные акты Учреждения, иные обязанности, установленные федеральными законами и законодательными актами субъектов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lastRenderedPageBreak/>
        <w:t xml:space="preserve">6.8. </w:t>
      </w:r>
      <w:proofErr w:type="gramStart"/>
      <w:r w:rsidRPr="0079546C">
        <w:rPr>
          <w:rFonts w:ascii="Times New Roman" w:hAnsi="Times New Roman" w:cs="Times New Roman"/>
          <w:bCs/>
          <w:sz w:val="24"/>
          <w:szCs w:val="24"/>
        </w:rPr>
        <w:t>Педагогическим работникам запрещается использовать образовательную деятельность для политической а</w:t>
      </w:r>
      <w:r>
        <w:rPr>
          <w:rFonts w:ascii="Times New Roman" w:hAnsi="Times New Roman" w:cs="Times New Roman"/>
          <w:bCs/>
          <w:sz w:val="24"/>
          <w:szCs w:val="24"/>
        </w:rPr>
        <w:t>гитации, принуждения воспитанников</w:t>
      </w:r>
      <w:r w:rsidRPr="0079546C">
        <w:rPr>
          <w:rFonts w:ascii="Times New Roman" w:hAnsi="Times New Roman" w:cs="Times New Roman"/>
          <w:bCs/>
          <w:sz w:val="24"/>
          <w:szCs w:val="24"/>
        </w:rPr>
        <w:t xml:space="preserve">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w:t>
      </w:r>
      <w:r>
        <w:rPr>
          <w:rFonts w:ascii="Times New Roman" w:hAnsi="Times New Roman" w:cs="Times New Roman"/>
          <w:bCs/>
          <w:sz w:val="24"/>
          <w:szCs w:val="24"/>
        </w:rPr>
        <w:t xml:space="preserve"> воспитанникам</w:t>
      </w:r>
      <w:r w:rsidRPr="0079546C">
        <w:rPr>
          <w:rFonts w:ascii="Times New Roman" w:hAnsi="Times New Roman" w:cs="Times New Roman"/>
          <w:bCs/>
          <w:sz w:val="24"/>
          <w:szCs w:val="24"/>
        </w:rPr>
        <w:t xml:space="preserve"> недостоверных сведений об</w:t>
      </w:r>
      <w:proofErr w:type="gramEnd"/>
      <w:r w:rsidRPr="0079546C">
        <w:rPr>
          <w:rFonts w:ascii="Times New Roman" w:hAnsi="Times New Roman" w:cs="Times New Roman"/>
          <w:bCs/>
          <w:sz w:val="24"/>
          <w:szCs w:val="24"/>
        </w:rPr>
        <w:t xml:space="preserve"> исторических, о национальных, религиозных и культурных традициях народов, а </w:t>
      </w:r>
      <w:r>
        <w:rPr>
          <w:rFonts w:ascii="Times New Roman" w:hAnsi="Times New Roman" w:cs="Times New Roman"/>
          <w:bCs/>
          <w:sz w:val="24"/>
          <w:szCs w:val="24"/>
        </w:rPr>
        <w:t>также для побуждения воспитанников</w:t>
      </w:r>
      <w:r w:rsidRPr="0079546C">
        <w:rPr>
          <w:rFonts w:ascii="Times New Roman" w:hAnsi="Times New Roman" w:cs="Times New Roman"/>
          <w:bCs/>
          <w:sz w:val="24"/>
          <w:szCs w:val="24"/>
        </w:rPr>
        <w:t xml:space="preserve"> к действиям, противоречащим Конституции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законодательством Российской Федерации.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Неисполнение или ненадлежащее исполнение педагогическими работниками возложенных на них обязанностей, учитывается при прохождении ими аттестации.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6.10. Родители (законные предст</w:t>
      </w:r>
      <w:r>
        <w:rPr>
          <w:rFonts w:ascii="Times New Roman" w:hAnsi="Times New Roman" w:cs="Times New Roman"/>
          <w:bCs/>
          <w:sz w:val="24"/>
          <w:szCs w:val="24"/>
        </w:rPr>
        <w:t>авители) воспитанников</w:t>
      </w:r>
      <w:r w:rsidRPr="0079546C">
        <w:rPr>
          <w:rFonts w:ascii="Times New Roman" w:hAnsi="Times New Roman" w:cs="Times New Roman"/>
          <w:bCs/>
          <w:sz w:val="24"/>
          <w:szCs w:val="24"/>
        </w:rPr>
        <w:t xml:space="preserve"> имеют право:</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6.10.1. Знакомиться с Уставом и лицензией на осуществление образовательной деятельности,  с учеб</w:t>
      </w:r>
      <w:r>
        <w:rPr>
          <w:rFonts w:ascii="Times New Roman" w:hAnsi="Times New Roman" w:cs="Times New Roman"/>
          <w:bCs/>
          <w:sz w:val="24"/>
          <w:szCs w:val="24"/>
        </w:rPr>
        <w:t>но-программной документацией</w:t>
      </w:r>
      <w:r w:rsidRPr="0079546C">
        <w:rPr>
          <w:rFonts w:ascii="Times New Roman" w:hAnsi="Times New Roman" w:cs="Times New Roman"/>
          <w:bCs/>
          <w:sz w:val="24"/>
          <w:szCs w:val="24"/>
        </w:rPr>
        <w:t>, и другими документами, регламентирующими организацию и осуществление образовательной деятельности.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6.10.2.  Знакомиться с содержанием образования, используемыми  методами обучения и воспитания, образовательными технологиями.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6.10.3.</w:t>
      </w:r>
      <w:r>
        <w:rPr>
          <w:rFonts w:ascii="Times New Roman" w:hAnsi="Times New Roman" w:cs="Times New Roman"/>
          <w:bCs/>
          <w:sz w:val="24"/>
          <w:szCs w:val="24"/>
        </w:rPr>
        <w:t xml:space="preserve"> </w:t>
      </w:r>
      <w:r w:rsidRPr="0079546C">
        <w:rPr>
          <w:rFonts w:ascii="Times New Roman" w:hAnsi="Times New Roman" w:cs="Times New Roman"/>
          <w:bCs/>
          <w:sz w:val="24"/>
          <w:szCs w:val="24"/>
        </w:rPr>
        <w:t>Защищать права</w:t>
      </w:r>
      <w:r>
        <w:rPr>
          <w:rFonts w:ascii="Times New Roman" w:hAnsi="Times New Roman" w:cs="Times New Roman"/>
          <w:bCs/>
          <w:sz w:val="24"/>
          <w:szCs w:val="24"/>
        </w:rPr>
        <w:t xml:space="preserve"> и законные интересы воспитанников</w:t>
      </w:r>
      <w:r w:rsidRPr="0079546C">
        <w:rPr>
          <w:rFonts w:ascii="Times New Roman" w:hAnsi="Times New Roman" w:cs="Times New Roman"/>
          <w:bCs/>
          <w:sz w:val="24"/>
          <w:szCs w:val="24"/>
        </w:rPr>
        <w:t>.</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 xml:space="preserve">6.10.4. Получать информацию обо всех </w:t>
      </w:r>
      <w:r>
        <w:rPr>
          <w:rFonts w:ascii="Times New Roman" w:hAnsi="Times New Roman" w:cs="Times New Roman"/>
          <w:bCs/>
          <w:sz w:val="24"/>
          <w:szCs w:val="24"/>
        </w:rPr>
        <w:t xml:space="preserve">видах  планируемых обследований </w:t>
      </w:r>
      <w:r w:rsidRPr="0079546C">
        <w:rPr>
          <w:rFonts w:ascii="Times New Roman" w:hAnsi="Times New Roman" w:cs="Times New Roman"/>
          <w:bCs/>
          <w:sz w:val="24"/>
          <w:szCs w:val="24"/>
        </w:rPr>
        <w:t>(психологических, психо</w:t>
      </w:r>
      <w:r>
        <w:rPr>
          <w:rFonts w:ascii="Times New Roman" w:hAnsi="Times New Roman" w:cs="Times New Roman"/>
          <w:bCs/>
          <w:sz w:val="24"/>
          <w:szCs w:val="24"/>
        </w:rPr>
        <w:t>лого-педагогических) воспитанников</w:t>
      </w:r>
      <w:r w:rsidRPr="0079546C">
        <w:rPr>
          <w:rFonts w:ascii="Times New Roman" w:hAnsi="Times New Roman" w:cs="Times New Roman"/>
          <w:bCs/>
          <w:sz w:val="24"/>
          <w:szCs w:val="24"/>
        </w:rPr>
        <w:t>,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w:t>
      </w:r>
      <w:r>
        <w:rPr>
          <w:rFonts w:ascii="Times New Roman" w:hAnsi="Times New Roman" w:cs="Times New Roman"/>
          <w:bCs/>
          <w:sz w:val="24"/>
          <w:szCs w:val="24"/>
        </w:rPr>
        <w:t>еденных обследований воспитанников</w:t>
      </w:r>
      <w:r w:rsidRPr="0079546C">
        <w:rPr>
          <w:rFonts w:ascii="Times New Roman" w:hAnsi="Times New Roman" w:cs="Times New Roman"/>
          <w:bCs/>
          <w:sz w:val="24"/>
          <w:szCs w:val="24"/>
        </w:rPr>
        <w:t>.</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6.10.5. Присутствов</w:t>
      </w:r>
      <w:r>
        <w:rPr>
          <w:rFonts w:ascii="Times New Roman" w:hAnsi="Times New Roman" w:cs="Times New Roman"/>
          <w:bCs/>
          <w:sz w:val="24"/>
          <w:szCs w:val="24"/>
        </w:rPr>
        <w:t>ать при обследовании воспитанников</w:t>
      </w:r>
      <w:r w:rsidRPr="0079546C">
        <w:rPr>
          <w:rFonts w:ascii="Times New Roman" w:hAnsi="Times New Roman" w:cs="Times New Roman"/>
          <w:bCs/>
          <w:sz w:val="24"/>
          <w:szCs w:val="24"/>
        </w:rPr>
        <w:t xml:space="preserve"> </w:t>
      </w:r>
      <w:proofErr w:type="spellStart"/>
      <w:r w:rsidRPr="0079546C">
        <w:rPr>
          <w:rFonts w:ascii="Times New Roman" w:hAnsi="Times New Roman" w:cs="Times New Roman"/>
          <w:bCs/>
          <w:sz w:val="24"/>
          <w:szCs w:val="24"/>
        </w:rPr>
        <w:t>психолого-медико-педагогическим</w:t>
      </w:r>
      <w:proofErr w:type="spellEnd"/>
      <w:r w:rsidRPr="0079546C">
        <w:rPr>
          <w:rFonts w:ascii="Times New Roman" w:hAnsi="Times New Roman" w:cs="Times New Roman"/>
          <w:bCs/>
          <w:sz w:val="24"/>
          <w:szCs w:val="24"/>
        </w:rPr>
        <w:t xml:space="preserve"> консилиумом Учреждения,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w:t>
      </w:r>
      <w:r>
        <w:rPr>
          <w:rFonts w:ascii="Times New Roman" w:hAnsi="Times New Roman" w:cs="Times New Roman"/>
          <w:bCs/>
          <w:sz w:val="24"/>
          <w:szCs w:val="24"/>
        </w:rPr>
        <w:t>бучения и воспитания воспитанников</w:t>
      </w:r>
      <w:r w:rsidRPr="0079546C">
        <w:rPr>
          <w:rFonts w:ascii="Times New Roman" w:hAnsi="Times New Roman" w:cs="Times New Roman"/>
          <w:bCs/>
          <w:sz w:val="24"/>
          <w:szCs w:val="24"/>
        </w:rPr>
        <w:t>.</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6.10.6. Принимать участие в управлении Учреждением в форме, определяемой Уставом Учреждения.</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6.11. Иные права родителей (зако</w:t>
      </w:r>
      <w:r>
        <w:rPr>
          <w:rFonts w:ascii="Times New Roman" w:hAnsi="Times New Roman" w:cs="Times New Roman"/>
          <w:bCs/>
          <w:sz w:val="24"/>
          <w:szCs w:val="24"/>
        </w:rPr>
        <w:t>нных представителей) воспитанников</w:t>
      </w:r>
      <w:r w:rsidRPr="0079546C">
        <w:rPr>
          <w:rFonts w:ascii="Times New Roman" w:hAnsi="Times New Roman" w:cs="Times New Roman"/>
          <w:bCs/>
          <w:sz w:val="24"/>
          <w:szCs w:val="24"/>
        </w:rPr>
        <w:t xml:space="preserve"> устанавливаются законодательством Российской Федерации, договором об образовании.</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6.12. Родители (законные представители)</w:t>
      </w:r>
      <w:r>
        <w:rPr>
          <w:rFonts w:ascii="Times New Roman" w:hAnsi="Times New Roman" w:cs="Times New Roman"/>
          <w:bCs/>
          <w:sz w:val="24"/>
          <w:szCs w:val="24"/>
        </w:rPr>
        <w:t xml:space="preserve"> воспитанников</w:t>
      </w:r>
      <w:r w:rsidRPr="0079546C">
        <w:rPr>
          <w:rFonts w:ascii="Times New Roman" w:hAnsi="Times New Roman" w:cs="Times New Roman"/>
          <w:bCs/>
          <w:sz w:val="24"/>
          <w:szCs w:val="24"/>
        </w:rPr>
        <w:t xml:space="preserve"> обязаны:</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6.12.1.</w:t>
      </w:r>
      <w:r>
        <w:rPr>
          <w:rFonts w:ascii="Times New Roman" w:hAnsi="Times New Roman" w:cs="Times New Roman"/>
          <w:bCs/>
          <w:sz w:val="24"/>
          <w:szCs w:val="24"/>
        </w:rPr>
        <w:t xml:space="preserve"> </w:t>
      </w:r>
      <w:r w:rsidRPr="0079546C">
        <w:rPr>
          <w:rFonts w:ascii="Times New Roman" w:hAnsi="Times New Roman" w:cs="Times New Roman"/>
          <w:bCs/>
          <w:sz w:val="24"/>
          <w:szCs w:val="24"/>
        </w:rPr>
        <w:t>Соблюдать правила внутреннего распорядка Учреждения, требования локальных нормативных актов, которые устанав</w:t>
      </w:r>
      <w:r>
        <w:rPr>
          <w:rFonts w:ascii="Times New Roman" w:hAnsi="Times New Roman" w:cs="Times New Roman"/>
          <w:bCs/>
          <w:sz w:val="24"/>
          <w:szCs w:val="24"/>
        </w:rPr>
        <w:t>ливают режим занятий воспитанников</w:t>
      </w:r>
      <w:r w:rsidRPr="0079546C">
        <w:rPr>
          <w:rFonts w:ascii="Times New Roman" w:hAnsi="Times New Roman" w:cs="Times New Roman"/>
          <w:bCs/>
          <w:sz w:val="24"/>
          <w:szCs w:val="24"/>
        </w:rPr>
        <w:t>, порядок регламентации образовательных отношений</w:t>
      </w:r>
      <w:r>
        <w:rPr>
          <w:rFonts w:ascii="Times New Roman" w:hAnsi="Times New Roman" w:cs="Times New Roman"/>
          <w:bCs/>
          <w:sz w:val="24"/>
          <w:szCs w:val="24"/>
        </w:rPr>
        <w:t xml:space="preserve"> между Учреждением, воспитанниками </w:t>
      </w:r>
      <w:r w:rsidRPr="0079546C">
        <w:rPr>
          <w:rFonts w:ascii="Times New Roman" w:hAnsi="Times New Roman" w:cs="Times New Roman"/>
          <w:bCs/>
          <w:sz w:val="24"/>
          <w:szCs w:val="24"/>
        </w:rPr>
        <w:t xml:space="preserve"> и их родителями (законными  представителями), и оформления возникновения, приостановления и прекращения этих отношений.</w:t>
      </w:r>
    </w:p>
    <w:p w:rsidR="001D2FB2" w:rsidRPr="0079546C" w:rsidRDefault="001D2FB2" w:rsidP="001D2FB2">
      <w:pPr>
        <w:pStyle w:val="ac"/>
        <w:ind w:firstLine="708"/>
        <w:jc w:val="both"/>
        <w:rPr>
          <w:rFonts w:ascii="Times New Roman" w:hAnsi="Times New Roman" w:cs="Times New Roman"/>
          <w:bCs/>
          <w:sz w:val="24"/>
          <w:szCs w:val="24"/>
        </w:rPr>
      </w:pPr>
      <w:r w:rsidRPr="0079546C">
        <w:rPr>
          <w:rFonts w:ascii="Times New Roman" w:hAnsi="Times New Roman" w:cs="Times New Roman"/>
          <w:bCs/>
          <w:sz w:val="24"/>
          <w:szCs w:val="24"/>
        </w:rPr>
        <w:t>6.12.2. Уважать</w:t>
      </w:r>
      <w:r>
        <w:rPr>
          <w:rFonts w:ascii="Times New Roman" w:hAnsi="Times New Roman" w:cs="Times New Roman"/>
          <w:bCs/>
          <w:sz w:val="24"/>
          <w:szCs w:val="24"/>
        </w:rPr>
        <w:t xml:space="preserve"> честь и достоинство воспитанников</w:t>
      </w:r>
      <w:r w:rsidRPr="0079546C">
        <w:rPr>
          <w:rFonts w:ascii="Times New Roman" w:hAnsi="Times New Roman" w:cs="Times New Roman"/>
          <w:bCs/>
          <w:sz w:val="24"/>
          <w:szCs w:val="24"/>
        </w:rPr>
        <w:t xml:space="preserve"> и работников Учреждения.</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6.13. Иные обязанности родителей (зако</w:t>
      </w:r>
      <w:r>
        <w:rPr>
          <w:rFonts w:ascii="Times New Roman" w:hAnsi="Times New Roman" w:cs="Times New Roman"/>
          <w:bCs/>
          <w:sz w:val="24"/>
          <w:szCs w:val="24"/>
        </w:rPr>
        <w:t>нных представителей) воспитанников</w:t>
      </w:r>
      <w:r w:rsidRPr="0079546C">
        <w:rPr>
          <w:rFonts w:ascii="Times New Roman" w:hAnsi="Times New Roman" w:cs="Times New Roman"/>
          <w:bCs/>
          <w:sz w:val="24"/>
          <w:szCs w:val="24"/>
        </w:rPr>
        <w:t xml:space="preserve"> устанавливаются законодательством Российской Федерации, договором об образовании.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6.14. За неисполнение или ненадлежащее исполнение своих обязанностей родители (законные представи</w:t>
      </w:r>
      <w:r>
        <w:rPr>
          <w:rFonts w:ascii="Times New Roman" w:hAnsi="Times New Roman" w:cs="Times New Roman"/>
          <w:bCs/>
          <w:sz w:val="24"/>
          <w:szCs w:val="24"/>
        </w:rPr>
        <w:t xml:space="preserve">тели) воспитанников </w:t>
      </w:r>
      <w:r w:rsidRPr="0079546C">
        <w:rPr>
          <w:rFonts w:ascii="Times New Roman" w:hAnsi="Times New Roman" w:cs="Times New Roman"/>
          <w:bCs/>
          <w:sz w:val="24"/>
          <w:szCs w:val="24"/>
        </w:rPr>
        <w:t xml:space="preserve"> несут ответственность, предусмотренную законодательством Российской Федерации.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lastRenderedPageBreak/>
        <w:t xml:space="preserve">            6.15. В Учреждении наряду с должностями педагогических работников, </w:t>
      </w:r>
      <w:r w:rsidRPr="00B979B1">
        <w:rPr>
          <w:rFonts w:ascii="Times New Roman" w:hAnsi="Times New Roman" w:cs="Times New Roman"/>
          <w:bCs/>
          <w:sz w:val="24"/>
          <w:szCs w:val="24"/>
        </w:rPr>
        <w:t>предусматриваются должности  административно-хозяйственных,  учебно-вспомогательных</w:t>
      </w:r>
      <w:r w:rsidRPr="0079546C">
        <w:rPr>
          <w:rFonts w:ascii="Times New Roman" w:hAnsi="Times New Roman" w:cs="Times New Roman"/>
          <w:bCs/>
          <w:sz w:val="24"/>
          <w:szCs w:val="24"/>
        </w:rPr>
        <w:t xml:space="preserve"> и иных работников, осуществляющих вспомогательные функции.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 Работники Учреждения, занимающие должности, указанные в пункте 6.15. имеют право </w:t>
      </w:r>
      <w:proofErr w:type="gramStart"/>
      <w:r w:rsidRPr="0079546C">
        <w:rPr>
          <w:rFonts w:ascii="Times New Roman" w:hAnsi="Times New Roman" w:cs="Times New Roman"/>
          <w:bCs/>
          <w:sz w:val="24"/>
          <w:szCs w:val="24"/>
        </w:rPr>
        <w:t>на</w:t>
      </w:r>
      <w:proofErr w:type="gramEnd"/>
      <w:r w:rsidRPr="0079546C">
        <w:rPr>
          <w:rFonts w:ascii="Times New Roman" w:hAnsi="Times New Roman" w:cs="Times New Roman"/>
          <w:bCs/>
          <w:sz w:val="24"/>
          <w:szCs w:val="24"/>
        </w:rPr>
        <w:t>:</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6.16.1.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6.16.2. Предоставление ему работы, обусловленной трудовым договором.</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6.16.3.</w:t>
      </w:r>
      <w:r>
        <w:rPr>
          <w:rFonts w:ascii="Times New Roman" w:hAnsi="Times New Roman" w:cs="Times New Roman"/>
          <w:bCs/>
          <w:sz w:val="24"/>
          <w:szCs w:val="24"/>
        </w:rPr>
        <w:t xml:space="preserve"> Рабочее место, </w:t>
      </w:r>
      <w:r w:rsidRPr="0079546C">
        <w:rPr>
          <w:rFonts w:ascii="Times New Roman" w:hAnsi="Times New Roman" w:cs="Times New Roman"/>
          <w:bCs/>
          <w:sz w:val="24"/>
          <w:szCs w:val="24"/>
        </w:rPr>
        <w:t>соответствующее условиям, предусмотренным государственными стандартами и безопасности труда и коллективным договором; обеспечение безопасности и условий труда, соответствующих государственным нормативным требованиям охраны труда.</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6.16.5.</w:t>
      </w:r>
      <w:r>
        <w:rPr>
          <w:rFonts w:ascii="Times New Roman" w:hAnsi="Times New Roman" w:cs="Times New Roman"/>
          <w:bCs/>
          <w:sz w:val="24"/>
          <w:szCs w:val="24"/>
        </w:rPr>
        <w:t xml:space="preserve"> </w:t>
      </w:r>
      <w:r w:rsidRPr="0079546C">
        <w:rPr>
          <w:rFonts w:ascii="Times New Roman" w:hAnsi="Times New Roman" w:cs="Times New Roman"/>
          <w:bCs/>
          <w:sz w:val="24"/>
          <w:szCs w:val="24"/>
        </w:rPr>
        <w:t>Отдых, обеспечиваемый установлением нормальной продолжительности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6.16.6. Полную достоверную информацию об условиях труда и требованиях охраны труда на рабочем месте.</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6.16.7.</w:t>
      </w:r>
      <w:r>
        <w:rPr>
          <w:rFonts w:ascii="Times New Roman" w:hAnsi="Times New Roman" w:cs="Times New Roman"/>
          <w:bCs/>
          <w:sz w:val="24"/>
          <w:szCs w:val="24"/>
        </w:rPr>
        <w:t xml:space="preserve"> </w:t>
      </w:r>
      <w:r w:rsidRPr="0079546C">
        <w:rPr>
          <w:rFonts w:ascii="Times New Roman" w:hAnsi="Times New Roman" w:cs="Times New Roman"/>
          <w:bCs/>
          <w:sz w:val="24"/>
          <w:szCs w:val="24"/>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6.16.8. Защиту своих трудовых прав свобод и законных интересов всеми не запрещенными законом способами.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 xml:space="preserve">             6.16.9. Возмещение вреда, причиненного работнику в связи с исполнением им трудовых обязанностей, и компенсацию морального вреда в порядке, установленном Кодексом, иными федеральными законами.</w:t>
      </w:r>
    </w:p>
    <w:p w:rsidR="001D2FB2" w:rsidRPr="0079546C" w:rsidRDefault="001D2FB2" w:rsidP="001D2FB2">
      <w:pPr>
        <w:pStyle w:val="ac"/>
        <w:ind w:firstLine="709"/>
        <w:rPr>
          <w:rFonts w:ascii="Times New Roman" w:hAnsi="Times New Roman" w:cs="Times New Roman"/>
          <w:bCs/>
          <w:sz w:val="24"/>
          <w:szCs w:val="24"/>
        </w:rPr>
      </w:pPr>
      <w:r w:rsidRPr="0079546C">
        <w:rPr>
          <w:rFonts w:ascii="Times New Roman" w:hAnsi="Times New Roman" w:cs="Times New Roman"/>
          <w:bCs/>
          <w:sz w:val="24"/>
          <w:szCs w:val="24"/>
        </w:rPr>
        <w:t>6.16.10.</w:t>
      </w:r>
      <w:r>
        <w:rPr>
          <w:rFonts w:ascii="Times New Roman" w:hAnsi="Times New Roman" w:cs="Times New Roman"/>
          <w:bCs/>
          <w:sz w:val="24"/>
          <w:szCs w:val="24"/>
        </w:rPr>
        <w:t xml:space="preserve">  </w:t>
      </w:r>
      <w:r w:rsidRPr="0079546C">
        <w:rPr>
          <w:rFonts w:ascii="Times New Roman" w:hAnsi="Times New Roman" w:cs="Times New Roman"/>
          <w:bCs/>
          <w:sz w:val="24"/>
          <w:szCs w:val="24"/>
        </w:rPr>
        <w:t>Обязательное социальное страхование в случаях, предусм</w:t>
      </w:r>
      <w:r>
        <w:rPr>
          <w:rFonts w:ascii="Times New Roman" w:hAnsi="Times New Roman" w:cs="Times New Roman"/>
          <w:bCs/>
          <w:sz w:val="24"/>
          <w:szCs w:val="24"/>
        </w:rPr>
        <w:t xml:space="preserve">отренных федеральными законами.                                                                                                                                                                                                                                                                                                                                                                                                                                                                                                      </w:t>
      </w:r>
    </w:p>
    <w:p w:rsidR="001D2FB2" w:rsidRPr="0079546C" w:rsidRDefault="001D2FB2" w:rsidP="001D2FB2">
      <w:pPr>
        <w:pStyle w:val="ac"/>
        <w:ind w:firstLine="709"/>
        <w:rPr>
          <w:rFonts w:ascii="Times New Roman" w:hAnsi="Times New Roman" w:cs="Times New Roman"/>
          <w:bCs/>
          <w:sz w:val="24"/>
          <w:szCs w:val="24"/>
        </w:rPr>
      </w:pPr>
      <w:r w:rsidRPr="0079546C">
        <w:rPr>
          <w:rFonts w:ascii="Times New Roman" w:hAnsi="Times New Roman" w:cs="Times New Roman"/>
          <w:bCs/>
          <w:sz w:val="24"/>
          <w:szCs w:val="24"/>
        </w:rPr>
        <w:t>6.16.11.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6.16.12.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6.16.13. Разрешение индивидуальных и коллективных трудовых споров, включая право на забастовку, в порядке, установленном Кодексом, иными федеральными законами.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6.16.14. Участие в управлении Учреждением, в том числе в коллегиальных органах управления, в порядке, установленном Уставом Учреждения.</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6.16.15. Иные права, установленные федеральными законами и законодательными актами субъектов Российской Федерации.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 Работники, занимающи</w:t>
      </w:r>
      <w:r>
        <w:rPr>
          <w:rFonts w:ascii="Times New Roman" w:hAnsi="Times New Roman" w:cs="Times New Roman"/>
          <w:bCs/>
          <w:sz w:val="24"/>
          <w:szCs w:val="24"/>
        </w:rPr>
        <w:t xml:space="preserve">е должности, указанные в пункте </w:t>
      </w:r>
      <w:r w:rsidRPr="0079546C">
        <w:rPr>
          <w:rFonts w:ascii="Times New Roman" w:hAnsi="Times New Roman" w:cs="Times New Roman"/>
          <w:bCs/>
          <w:sz w:val="24"/>
          <w:szCs w:val="24"/>
        </w:rPr>
        <w:t>6.15.обязаны:</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 Добросовестно исполнять свои трудовые обязанности, возложенные на них трудовым договором, использовать все рабочее время для производительного труда.</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6.17.2. Соблюдать настоящий Устав Учреждения, трудовую дисциплину, Правила внутреннего трудового распорядка трудового коллектива, требования по охране труда и обеспечению труда, противопожарного режима, другие локальные нормативные акты Учреждения, иные обязанности, установленные федеральными законами и законодательными актами субъектов Российской Федерации.</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lastRenderedPageBreak/>
        <w:t>6.17.3.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заведующего Учреждением.</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6.17.4. Проходить в установленном законодательством Российской Федерации порядке обучение и проверку знаний и навыков в области охраны труда.</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6.17.5. Систематически повышать свой профессиональный уровень.</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6.17.6.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6.17.7.Незамедлительно сообщать работодателю либо непосредственному руководителю о возникновении ситуации, предоставляющей угрозу жизни и здоровью людей, сохранности имущества работодателя, в том числе находящемуся у работодателя имущества третьих лиц, если работодатель несет ответственность за сохранность этого имущества, имуществу других работников.</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6.17.8. Нести материальную ответственность как за прямой действительный ущерб, непосредственно причиненный им работодателю</w:t>
      </w:r>
      <w:proofErr w:type="gramStart"/>
      <w:r w:rsidRPr="0079546C">
        <w:rPr>
          <w:rFonts w:ascii="Times New Roman" w:hAnsi="Times New Roman" w:cs="Times New Roman"/>
          <w:bCs/>
          <w:sz w:val="24"/>
          <w:szCs w:val="24"/>
        </w:rPr>
        <w:t xml:space="preserve"> ,</w:t>
      </w:r>
      <w:proofErr w:type="gramEnd"/>
      <w:r w:rsidRPr="0079546C">
        <w:rPr>
          <w:rFonts w:ascii="Times New Roman" w:hAnsi="Times New Roman" w:cs="Times New Roman"/>
          <w:bCs/>
          <w:sz w:val="24"/>
          <w:szCs w:val="24"/>
        </w:rPr>
        <w:t xml:space="preserve"> так и за ущерб, возникший у работодателя в результате возмещения им ущерба иным лицам. Возмещать этот ущерб в соответствии с Гражданским кодексом Российской Федерации и иными федеральными законами.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6.17.9. Соблюдать правовые, нравственные и этические нормы, требования профессиональной этики.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6.17.10. Строго соблюдать график работы.</w:t>
      </w:r>
    </w:p>
    <w:p w:rsidR="001D2FB2" w:rsidRPr="0079546C" w:rsidRDefault="001D2FB2" w:rsidP="001D2FB2">
      <w:pPr>
        <w:pStyle w:val="ac"/>
        <w:tabs>
          <w:tab w:val="left" w:pos="1134"/>
          <w:tab w:val="left" w:pos="2835"/>
        </w:tabs>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6.17.11. Меняться сменами (в исключительных случаях) только с разрешения заведующего Учреждением.</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6.17.12. Поддерживать порядок на своем рабочем месте, в помещениях и на  территории Учреждения.</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6.17.13. Обеспечивать соблюдение санитарно-эпидемиологического режима в помещениях Учреждения.</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6.17.14. Соблюдать права и свободы воспитанников.</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6.17.15. Вести необходимую документацию, предусмотренную должностной инструкцией.</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6.17.16.  Экономно расходовать материалы, холодную и горячую воду, электроэнергию.</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6.17.17. Круг обязанностей (работ), которые выполняет каждый работник по своей специальности, квалификации или должности, определяется индивидуальными трудовыми договорами, заключаемыми с работниками, должностными инструкциями и локальными актами Учреждения, нормативной документацией.</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6.18. Работники, занимающие должности, указанные в пункте 6.15</w:t>
      </w:r>
      <w:r>
        <w:rPr>
          <w:rFonts w:ascii="Times New Roman" w:hAnsi="Times New Roman" w:cs="Times New Roman"/>
          <w:bCs/>
          <w:sz w:val="24"/>
          <w:szCs w:val="24"/>
        </w:rPr>
        <w:t xml:space="preserve">. несут </w:t>
      </w:r>
      <w:r w:rsidRPr="0079546C">
        <w:rPr>
          <w:rFonts w:ascii="Times New Roman" w:hAnsi="Times New Roman" w:cs="Times New Roman"/>
          <w:bCs/>
          <w:sz w:val="24"/>
          <w:szCs w:val="24"/>
        </w:rPr>
        <w:t xml:space="preserve">ответственность </w:t>
      </w:r>
      <w:proofErr w:type="gramStart"/>
      <w:r w:rsidRPr="0079546C">
        <w:rPr>
          <w:rFonts w:ascii="Times New Roman" w:hAnsi="Times New Roman" w:cs="Times New Roman"/>
          <w:bCs/>
          <w:sz w:val="24"/>
          <w:szCs w:val="24"/>
        </w:rPr>
        <w:t>за</w:t>
      </w:r>
      <w:proofErr w:type="gramEnd"/>
      <w:r w:rsidRPr="0079546C">
        <w:rPr>
          <w:rFonts w:ascii="Times New Roman" w:hAnsi="Times New Roman" w:cs="Times New Roman"/>
          <w:bCs/>
          <w:sz w:val="24"/>
          <w:szCs w:val="24"/>
        </w:rPr>
        <w:t>:</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6.18.1. Сохранность жизни и здоровья воспитанников.</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6.18.2. Нарушения трудовой дисциплины, ненадлежащее исполнение или</w:t>
      </w:r>
    </w:p>
    <w:p w:rsidR="001D2FB2" w:rsidRPr="0079546C" w:rsidRDefault="001D2FB2" w:rsidP="001D2FB2">
      <w:pPr>
        <w:pStyle w:val="ac"/>
        <w:jc w:val="both"/>
        <w:rPr>
          <w:rFonts w:ascii="Times New Roman" w:hAnsi="Times New Roman" w:cs="Times New Roman"/>
          <w:bCs/>
          <w:sz w:val="24"/>
          <w:szCs w:val="24"/>
        </w:rPr>
      </w:pPr>
      <w:r w:rsidRPr="0079546C">
        <w:rPr>
          <w:rFonts w:ascii="Times New Roman" w:hAnsi="Times New Roman" w:cs="Times New Roman"/>
          <w:bCs/>
          <w:sz w:val="24"/>
          <w:szCs w:val="24"/>
        </w:rPr>
        <w:t>неисполнение своих обязанностей предусмотренных должностной инструкцией, в порядке, установленном действующим трудовым законодательством Российской Федерации.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6.18.3. Нарушение настоящего Устава, локальных нормативных актов Учреждения.</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6.18.4.</w:t>
      </w:r>
      <w:r>
        <w:rPr>
          <w:rFonts w:ascii="Times New Roman" w:hAnsi="Times New Roman" w:cs="Times New Roman"/>
          <w:bCs/>
          <w:sz w:val="24"/>
          <w:szCs w:val="24"/>
        </w:rPr>
        <w:t xml:space="preserve"> </w:t>
      </w:r>
      <w:r w:rsidRPr="0079546C">
        <w:rPr>
          <w:rFonts w:ascii="Times New Roman" w:hAnsi="Times New Roman" w:cs="Times New Roman"/>
          <w:bCs/>
          <w:sz w:val="24"/>
          <w:szCs w:val="24"/>
        </w:rPr>
        <w:t>Причинение материального ущерба Учреждению</w:t>
      </w:r>
      <w:r>
        <w:rPr>
          <w:rFonts w:ascii="Times New Roman" w:hAnsi="Times New Roman" w:cs="Times New Roman"/>
          <w:bCs/>
          <w:sz w:val="24"/>
          <w:szCs w:val="24"/>
        </w:rPr>
        <w:t xml:space="preserve"> </w:t>
      </w:r>
      <w:r w:rsidRPr="0079546C">
        <w:rPr>
          <w:rFonts w:ascii="Times New Roman" w:hAnsi="Times New Roman" w:cs="Times New Roman"/>
          <w:bCs/>
          <w:sz w:val="24"/>
          <w:szCs w:val="24"/>
        </w:rPr>
        <w:t>- в порядке, установленном действующим трудовым законодательством Российской Федерации.</w:t>
      </w:r>
    </w:p>
    <w:p w:rsidR="001D2FB2" w:rsidRPr="0079546C" w:rsidRDefault="001D2FB2" w:rsidP="001D2FB2">
      <w:pPr>
        <w:pStyle w:val="ac"/>
        <w:ind w:firstLine="709"/>
        <w:jc w:val="both"/>
        <w:rPr>
          <w:rFonts w:ascii="Times New Roman" w:hAnsi="Times New Roman" w:cs="Times New Roman"/>
          <w:bCs/>
          <w:sz w:val="24"/>
          <w:szCs w:val="24"/>
        </w:rPr>
      </w:pPr>
      <w:r w:rsidRPr="00616CD2">
        <w:rPr>
          <w:rFonts w:ascii="Times New Roman" w:hAnsi="Times New Roman" w:cs="Times New Roman"/>
          <w:bCs/>
          <w:sz w:val="24"/>
          <w:szCs w:val="24"/>
        </w:rPr>
        <w:t>6.18.5. Правонарушения и преступления, совершенные в процессе своей деятельност</w:t>
      </w:r>
      <w:proofErr w:type="gramStart"/>
      <w:r w:rsidRPr="00616CD2">
        <w:rPr>
          <w:rFonts w:ascii="Times New Roman" w:hAnsi="Times New Roman" w:cs="Times New Roman"/>
          <w:bCs/>
          <w:sz w:val="24"/>
          <w:szCs w:val="24"/>
        </w:rPr>
        <w:t>и-</w:t>
      </w:r>
      <w:proofErr w:type="gramEnd"/>
      <w:r w:rsidRPr="0079546C">
        <w:rPr>
          <w:rFonts w:ascii="Times New Roman" w:hAnsi="Times New Roman" w:cs="Times New Roman"/>
          <w:bCs/>
          <w:sz w:val="24"/>
          <w:szCs w:val="24"/>
        </w:rPr>
        <w:t xml:space="preserve"> в порядке, установленном действующим административным, уголовным и гражданским законодательством Российской Федерации.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lastRenderedPageBreak/>
        <w:t>6.18.6. Иная ответственность, установленная законодательством  Российской Федерации.</w:t>
      </w:r>
    </w:p>
    <w:p w:rsidR="001D2FB2" w:rsidRPr="0079546C" w:rsidRDefault="001D2FB2" w:rsidP="001D2FB2">
      <w:pPr>
        <w:pStyle w:val="ac"/>
        <w:jc w:val="both"/>
        <w:rPr>
          <w:rFonts w:ascii="Times New Roman" w:hAnsi="Times New Roman" w:cs="Times New Roman"/>
          <w:bCs/>
          <w:sz w:val="24"/>
          <w:szCs w:val="24"/>
        </w:rPr>
      </w:pPr>
    </w:p>
    <w:p w:rsidR="001D2FB2" w:rsidRDefault="001D2FB2" w:rsidP="001D2FB2">
      <w:pPr>
        <w:pStyle w:val="ac"/>
        <w:jc w:val="center"/>
        <w:rPr>
          <w:rFonts w:ascii="Times New Roman" w:hAnsi="Times New Roman" w:cs="Times New Roman"/>
          <w:b/>
          <w:bCs/>
          <w:sz w:val="24"/>
          <w:szCs w:val="24"/>
        </w:rPr>
      </w:pPr>
      <w:r w:rsidRPr="0079546C">
        <w:rPr>
          <w:rFonts w:ascii="Times New Roman" w:hAnsi="Times New Roman" w:cs="Times New Roman"/>
          <w:b/>
          <w:bCs/>
          <w:sz w:val="24"/>
          <w:szCs w:val="24"/>
        </w:rPr>
        <w:t>7. Ликвидация и реорганизация Учреждения</w:t>
      </w:r>
    </w:p>
    <w:p w:rsidR="001D2FB2" w:rsidRDefault="001D2FB2" w:rsidP="001D2FB2">
      <w:pPr>
        <w:pStyle w:val="ac"/>
        <w:jc w:val="center"/>
        <w:rPr>
          <w:rFonts w:ascii="Times New Roman" w:hAnsi="Times New Roman" w:cs="Times New Roman"/>
          <w:b/>
          <w:bCs/>
          <w:sz w:val="24"/>
          <w:szCs w:val="24"/>
        </w:rPr>
      </w:pP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7.1.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7.2. Принятие решения о реорганизации и ликвидации Учреждения, а также проведение  реорганизации и ликвидации Учреждения осуществляется в порядке, установленном Учредителем.</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7.3. Принятие Учредителем решения о реорганизации или ликвидации Учреждения допускается на основании положительного заключения комиссии по оценке последствий такового решения.</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 xml:space="preserve">7.4. При ликвидации или реорганизации Учреждения Учредитель берет </w:t>
      </w:r>
      <w:proofErr w:type="gramStart"/>
      <w:r w:rsidRPr="0079546C">
        <w:rPr>
          <w:rFonts w:ascii="Times New Roman" w:hAnsi="Times New Roman" w:cs="Times New Roman"/>
          <w:bCs/>
          <w:sz w:val="24"/>
          <w:szCs w:val="24"/>
        </w:rPr>
        <w:t>на себя ответственность за перевод воспитанников в другие образовательные учреждения по</w:t>
      </w:r>
      <w:r>
        <w:rPr>
          <w:rFonts w:ascii="Times New Roman" w:hAnsi="Times New Roman" w:cs="Times New Roman"/>
          <w:bCs/>
          <w:sz w:val="24"/>
          <w:szCs w:val="24"/>
        </w:rPr>
        <w:t xml:space="preserve"> согласованию с их родителями</w:t>
      </w:r>
      <w:proofErr w:type="gramEnd"/>
      <w:r>
        <w:rPr>
          <w:rFonts w:ascii="Times New Roman" w:hAnsi="Times New Roman" w:cs="Times New Roman"/>
          <w:bCs/>
          <w:sz w:val="24"/>
          <w:szCs w:val="24"/>
        </w:rPr>
        <w:t xml:space="preserve"> (</w:t>
      </w:r>
      <w:r w:rsidRPr="0079546C">
        <w:rPr>
          <w:rFonts w:ascii="Times New Roman" w:hAnsi="Times New Roman" w:cs="Times New Roman"/>
          <w:bCs/>
          <w:sz w:val="24"/>
          <w:szCs w:val="24"/>
        </w:rPr>
        <w:t>законными представителями).</w:t>
      </w:r>
    </w:p>
    <w:p w:rsidR="001D2FB2"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7.5. При ликвидации Учреждения финансовые обеспечения и иные объекты собственности за вычетом платежей по покрытию своих обязательств направляются на цели развития образования.</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7.6. Учреждение обязуется обеспечить учет и сохранность документов по личному составу, и своевременную передачу на государственное хранение в установленном порядке при реорганизации и ликвидации.</w:t>
      </w:r>
    </w:p>
    <w:p w:rsidR="001D2FB2" w:rsidRPr="0079546C" w:rsidRDefault="001D2FB2" w:rsidP="001D2FB2">
      <w:pPr>
        <w:pStyle w:val="ac"/>
        <w:ind w:firstLine="709"/>
        <w:jc w:val="both"/>
        <w:rPr>
          <w:rFonts w:ascii="Times New Roman" w:hAnsi="Times New Roman" w:cs="Times New Roman"/>
          <w:bCs/>
          <w:sz w:val="24"/>
          <w:szCs w:val="24"/>
        </w:rPr>
      </w:pPr>
      <w:r w:rsidRPr="0079546C">
        <w:rPr>
          <w:rFonts w:ascii="Times New Roman" w:hAnsi="Times New Roman" w:cs="Times New Roman"/>
          <w:bCs/>
          <w:sz w:val="24"/>
          <w:szCs w:val="24"/>
        </w:rPr>
        <w:t xml:space="preserve">   </w:t>
      </w:r>
    </w:p>
    <w:p w:rsidR="001D2FB2" w:rsidRPr="0079546C" w:rsidRDefault="001D2FB2" w:rsidP="001D2FB2">
      <w:pPr>
        <w:pStyle w:val="ac"/>
        <w:jc w:val="center"/>
        <w:rPr>
          <w:rFonts w:ascii="Times New Roman" w:hAnsi="Times New Roman" w:cs="Times New Roman"/>
          <w:bCs/>
          <w:sz w:val="24"/>
          <w:szCs w:val="24"/>
        </w:rPr>
      </w:pPr>
      <w:r w:rsidRPr="0079546C">
        <w:rPr>
          <w:rFonts w:ascii="Times New Roman" w:hAnsi="Times New Roman" w:cs="Times New Roman"/>
          <w:b/>
          <w:bCs/>
          <w:sz w:val="24"/>
          <w:szCs w:val="24"/>
        </w:rPr>
        <w:t>8. Изменение Устава</w:t>
      </w:r>
    </w:p>
    <w:p w:rsidR="001D2FB2" w:rsidRPr="0079546C" w:rsidRDefault="001D2FB2" w:rsidP="001D2FB2">
      <w:pPr>
        <w:widowControl w:val="0"/>
        <w:autoSpaceDE w:val="0"/>
        <w:autoSpaceDN w:val="0"/>
        <w:adjustRightInd w:val="0"/>
        <w:jc w:val="center"/>
        <w:rPr>
          <w:rFonts w:ascii="Times New Roman" w:hAnsi="Times New Roman" w:cs="Times New Roman"/>
          <w:sz w:val="24"/>
          <w:szCs w:val="24"/>
        </w:rPr>
      </w:pP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8.1. В случае изменений в законодательстве Российской Федерации и Алтайского края, иных нормативных правовых актах, регулирующих деятельность Учреждения, настоящий Устав подлежит изменению.</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546C">
        <w:rPr>
          <w:rFonts w:ascii="Times New Roman" w:hAnsi="Times New Roman" w:cs="Times New Roman"/>
          <w:sz w:val="24"/>
          <w:szCs w:val="24"/>
        </w:rPr>
        <w:t>8.2. Изменения, вносимые в Устав,  утверждаются Администрацией города Рубцовска Алтайского края.</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 8.3. Изменения, внесенные в Устав  и утвержденные Администрацией  города  Рубцовска  Алтайского края, вступают в силу после их государственной  регистрации в порядке, установленном законодательством Российской Федерации.</w:t>
      </w:r>
    </w:p>
    <w:p w:rsidR="001D2FB2" w:rsidRPr="0079546C" w:rsidRDefault="001D2FB2" w:rsidP="001D2FB2">
      <w:pPr>
        <w:widowControl w:val="0"/>
        <w:autoSpaceDE w:val="0"/>
        <w:autoSpaceDN w:val="0"/>
        <w:adjustRightInd w:val="0"/>
        <w:jc w:val="center"/>
        <w:rPr>
          <w:rFonts w:ascii="Times New Roman" w:hAnsi="Times New Roman" w:cs="Times New Roman"/>
          <w:b/>
          <w:bCs/>
          <w:sz w:val="24"/>
          <w:szCs w:val="24"/>
        </w:rPr>
      </w:pPr>
    </w:p>
    <w:p w:rsidR="001D2FB2" w:rsidRDefault="001D2FB2" w:rsidP="001D2FB2">
      <w:pPr>
        <w:widowControl w:val="0"/>
        <w:autoSpaceDE w:val="0"/>
        <w:autoSpaceDN w:val="0"/>
        <w:adjustRightInd w:val="0"/>
        <w:jc w:val="center"/>
        <w:rPr>
          <w:rFonts w:ascii="Times New Roman" w:hAnsi="Times New Roman" w:cs="Times New Roman"/>
          <w:b/>
          <w:bCs/>
          <w:sz w:val="24"/>
          <w:szCs w:val="24"/>
        </w:rPr>
      </w:pPr>
      <w:r w:rsidRPr="0079546C">
        <w:rPr>
          <w:rFonts w:ascii="Times New Roman" w:hAnsi="Times New Roman" w:cs="Times New Roman"/>
          <w:b/>
          <w:bCs/>
          <w:sz w:val="24"/>
          <w:szCs w:val="24"/>
        </w:rPr>
        <w:t>9. Локальные  нормативные  акты Учреждения</w:t>
      </w:r>
    </w:p>
    <w:p w:rsidR="001D2FB2" w:rsidRPr="00562CD1" w:rsidRDefault="001D2FB2" w:rsidP="001D2FB2">
      <w:pPr>
        <w:widowControl w:val="0"/>
        <w:autoSpaceDE w:val="0"/>
        <w:autoSpaceDN w:val="0"/>
        <w:adjustRightInd w:val="0"/>
        <w:jc w:val="center"/>
        <w:rPr>
          <w:rFonts w:ascii="Times New Roman" w:hAnsi="Times New Roman" w:cs="Times New Roman"/>
          <w:b/>
          <w:bCs/>
          <w:sz w:val="24"/>
          <w:szCs w:val="24"/>
        </w:rPr>
      </w:pP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 xml:space="preserve"> 9.1.1.</w:t>
      </w:r>
      <w:r>
        <w:rPr>
          <w:rFonts w:ascii="Times New Roman" w:hAnsi="Times New Roman" w:cs="Times New Roman"/>
          <w:sz w:val="24"/>
          <w:szCs w:val="24"/>
        </w:rPr>
        <w:t xml:space="preserve"> </w:t>
      </w:r>
      <w:r w:rsidRPr="0079546C">
        <w:rPr>
          <w:rFonts w:ascii="Times New Roman" w:hAnsi="Times New Roman" w:cs="Times New Roman"/>
          <w:sz w:val="24"/>
          <w:szCs w:val="24"/>
        </w:rPr>
        <w:t xml:space="preserve">Локальные нормативные акты, затрагивающие права работников, регламентирующие </w:t>
      </w:r>
      <w:r w:rsidRPr="0079546C">
        <w:rPr>
          <w:rFonts w:ascii="Times New Roman" w:hAnsi="Times New Roman" w:cs="Times New Roman"/>
          <w:sz w:val="24"/>
          <w:szCs w:val="24"/>
        </w:rPr>
        <w:lastRenderedPageBreak/>
        <w:t>отношения трудового коллектива и Учреждения, согласовываются Общим собранием работников, принимаются с учетом мнения  работников Учреждения и утверждаются приказом заведующего Учреждением.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9.1.2. Локальные  нормативные акты, регламентирующие образовательную деятельность, согласовывается в пределах своей компетенции Педагогическим советом, и (или) Советом Учреждения  утверждаются приказом заведующего Учреждением.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9.1.3. Локальные нормативные акты, затрагивающие права воспитанников и (</w:t>
      </w:r>
      <w:r>
        <w:rPr>
          <w:rFonts w:ascii="Times New Roman" w:hAnsi="Times New Roman" w:cs="Times New Roman"/>
          <w:sz w:val="24"/>
          <w:szCs w:val="24"/>
        </w:rPr>
        <w:t>или) их родителей (</w:t>
      </w:r>
      <w:r w:rsidRPr="0079546C">
        <w:rPr>
          <w:rFonts w:ascii="Times New Roman" w:hAnsi="Times New Roman" w:cs="Times New Roman"/>
          <w:sz w:val="24"/>
          <w:szCs w:val="24"/>
        </w:rPr>
        <w:t>законных представителей) принимаются с учетом мнения Родительского комитета, согласовываются</w:t>
      </w:r>
      <w:r>
        <w:rPr>
          <w:rFonts w:ascii="Times New Roman" w:hAnsi="Times New Roman" w:cs="Times New Roman"/>
          <w:sz w:val="24"/>
          <w:szCs w:val="24"/>
        </w:rPr>
        <w:t xml:space="preserve"> Советом Учреждения (</w:t>
      </w:r>
      <w:r w:rsidRPr="0079546C">
        <w:rPr>
          <w:rFonts w:ascii="Times New Roman" w:hAnsi="Times New Roman" w:cs="Times New Roman"/>
          <w:sz w:val="24"/>
          <w:szCs w:val="24"/>
        </w:rPr>
        <w:t>в рамках его компетенции) и утверждаются приказом заведующего Учреждением.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9.1.4. Локальные нормативные акты, регламентирующие образовательную деятельность и затрагивающие права воспитанников и (или) их родителей (законных представителей) принимаются с учетом мнения Родительского комитета, согласовываются в пределах своей компетенции Педагогическим советом и Советом Учреждения, утверждаются приказом заведующего Учреждением.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9.2. При принятии нормативных актов, затрагивающих права и законные интересы воспитанников, родителей (законных представителей) или работников, в целях учета их мнения заведующий Учреждением или председатель коллегиального органа управления (далее - Заявитель) перед принятием решения направляет проект локального нормативного акта в соответствующий  коллегиальный орган.</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Коллегиальный орган рассматривает  проект локального нормативного акта и представляет Заявителю мотивированное мнение по проекту, отраженное в протоколе, подписанном председателем и секретарем коллегиального органа.</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9.3. Локальные нормативные акты утверждаются приказом заведующего и вступают в силу с даты, указанной в приказе.</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9.4. Локальные нормативные акты Учреждения не могут противоречить настоящему Уставу и законодательству Российской Федерации.</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9.5. Нормы локальных нормативных актов, ухудш</w:t>
      </w:r>
      <w:r>
        <w:rPr>
          <w:rFonts w:ascii="Times New Roman" w:hAnsi="Times New Roman" w:cs="Times New Roman"/>
          <w:sz w:val="24"/>
          <w:szCs w:val="24"/>
        </w:rPr>
        <w:t>ающих положение воспитанников</w:t>
      </w:r>
      <w:r w:rsidRPr="0079546C">
        <w:rPr>
          <w:rFonts w:ascii="Times New Roman" w:hAnsi="Times New Roman" w:cs="Times New Roman"/>
          <w:sz w:val="24"/>
          <w:szCs w:val="24"/>
        </w:rPr>
        <w:t xml:space="preserve"> или работников Учреждения по сравнению с установленным законодательством об образовании, трудовым законодательством об образовании, трудовым законодательством, положением, либо принятых с нарушением установленного порядка, не принимаются и подлежат отмене Учреждением.</w:t>
      </w:r>
    </w:p>
    <w:p w:rsidR="001D2FB2" w:rsidRPr="0079546C" w:rsidRDefault="001D2FB2" w:rsidP="001D2FB2">
      <w:pPr>
        <w:widowControl w:val="0"/>
        <w:autoSpaceDE w:val="0"/>
        <w:autoSpaceDN w:val="0"/>
        <w:adjustRightInd w:val="0"/>
        <w:rPr>
          <w:rFonts w:ascii="Times New Roman" w:hAnsi="Times New Roman" w:cs="Times New Roman"/>
          <w:sz w:val="24"/>
          <w:szCs w:val="24"/>
        </w:rPr>
      </w:pPr>
      <w:r w:rsidRPr="0079546C">
        <w:rPr>
          <w:rFonts w:ascii="Times New Roman" w:hAnsi="Times New Roman" w:cs="Times New Roman"/>
          <w:sz w:val="24"/>
          <w:szCs w:val="24"/>
        </w:rPr>
        <w:t>9.6. Учреждением создаются условия для  ознакомления  всех работников, родителей (законных представителей) воспитанников с локальными нормативными актами посредством размещения на информационных стендах и (или) официальном сайте Учреждения.</w:t>
      </w:r>
    </w:p>
    <w:p w:rsidR="00936D7F" w:rsidRDefault="00936D7F"/>
    <w:sectPr w:rsidR="00936D7F" w:rsidSect="00882902">
      <w:pgSz w:w="12240" w:h="15840"/>
      <w:pgMar w:top="1134" w:right="850" w:bottom="1134" w:left="1701" w:header="720" w:footer="720" w:gutter="0"/>
      <w:cols w:space="720"/>
      <w:noEndnote/>
      <w:titlePg/>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7E1"/>
    <w:multiLevelType w:val="multilevel"/>
    <w:tmpl w:val="72ACA3AE"/>
    <w:lvl w:ilvl="0">
      <w:start w:val="58"/>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nsid w:val="04567822"/>
    <w:multiLevelType w:val="multilevel"/>
    <w:tmpl w:val="063C9152"/>
    <w:lvl w:ilvl="0">
      <w:start w:val="6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9326F78"/>
    <w:multiLevelType w:val="multilevel"/>
    <w:tmpl w:val="2D8A58F4"/>
    <w:lvl w:ilvl="0">
      <w:start w:val="5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A7E2A7C"/>
    <w:multiLevelType w:val="multilevel"/>
    <w:tmpl w:val="2424D1F4"/>
    <w:lvl w:ilvl="0">
      <w:start w:val="56"/>
      <w:numFmt w:val="decimal"/>
      <w:lvlText w:val="%1."/>
      <w:lvlJc w:val="left"/>
      <w:pPr>
        <w:ind w:left="480" w:hanging="480"/>
      </w:pPr>
      <w:rPr>
        <w:rFonts w:hint="default"/>
      </w:rPr>
    </w:lvl>
    <w:lvl w:ilvl="1">
      <w:start w:val="1"/>
      <w:numFmt w:val="decimal"/>
      <w:lvlText w:val="%1.%2."/>
      <w:lvlJc w:val="left"/>
      <w:pPr>
        <w:ind w:left="1669" w:hanging="48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
    <w:nsid w:val="0EA5724F"/>
    <w:multiLevelType w:val="multilevel"/>
    <w:tmpl w:val="2430D21E"/>
    <w:lvl w:ilvl="0">
      <w:start w:val="70"/>
      <w:numFmt w:val="decimal"/>
      <w:lvlText w:val="%1."/>
      <w:lvlJc w:val="left"/>
      <w:pPr>
        <w:ind w:left="480" w:hanging="480"/>
      </w:pPr>
      <w:rPr>
        <w:rFonts w:hint="default"/>
        <w:color w:val="auto"/>
      </w:rPr>
    </w:lvl>
    <w:lvl w:ilvl="1">
      <w:start w:val="1"/>
      <w:numFmt w:val="decimal"/>
      <w:lvlText w:val="%1.%2."/>
      <w:lvlJc w:val="left"/>
      <w:pPr>
        <w:ind w:left="1189" w:hanging="48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5">
    <w:nsid w:val="10DE437B"/>
    <w:multiLevelType w:val="multilevel"/>
    <w:tmpl w:val="316C6E1A"/>
    <w:lvl w:ilvl="0">
      <w:start w:val="6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165F5D1C"/>
    <w:multiLevelType w:val="multilevel"/>
    <w:tmpl w:val="E2660E0A"/>
    <w:lvl w:ilvl="0">
      <w:start w:val="57"/>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D1E2CC3"/>
    <w:multiLevelType w:val="hybridMultilevel"/>
    <w:tmpl w:val="6F5C84A0"/>
    <w:lvl w:ilvl="0" w:tplc="F94EE2AE">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7FA4BE2"/>
    <w:multiLevelType w:val="multilevel"/>
    <w:tmpl w:val="C6624122"/>
    <w:lvl w:ilvl="0">
      <w:start w:val="2"/>
      <w:numFmt w:val="decimal"/>
      <w:lvlText w:val="%1."/>
      <w:lvlJc w:val="left"/>
      <w:pPr>
        <w:ind w:left="540" w:hanging="540"/>
      </w:pPr>
      <w:rPr>
        <w:rFonts w:hint="default"/>
        <w:color w:val="auto"/>
      </w:rPr>
    </w:lvl>
    <w:lvl w:ilvl="1">
      <w:start w:val="7"/>
      <w:numFmt w:val="decimal"/>
      <w:lvlText w:val="%1.%2."/>
      <w:lvlJc w:val="left"/>
      <w:pPr>
        <w:ind w:left="1074" w:hanging="540"/>
      </w:pPr>
      <w:rPr>
        <w:rFonts w:hint="default"/>
        <w:color w:val="auto"/>
      </w:rPr>
    </w:lvl>
    <w:lvl w:ilvl="2">
      <w:start w:val="1"/>
      <w:numFmt w:val="decimal"/>
      <w:lvlText w:val="%1.%2.%3."/>
      <w:lvlJc w:val="left"/>
      <w:pPr>
        <w:ind w:left="1788" w:hanging="720"/>
      </w:pPr>
      <w:rPr>
        <w:rFonts w:hint="default"/>
        <w:color w:val="auto"/>
      </w:rPr>
    </w:lvl>
    <w:lvl w:ilvl="3">
      <w:start w:val="1"/>
      <w:numFmt w:val="decimal"/>
      <w:lvlText w:val="%1.%2.%3.%4."/>
      <w:lvlJc w:val="left"/>
      <w:pPr>
        <w:ind w:left="2322" w:hanging="720"/>
      </w:pPr>
      <w:rPr>
        <w:rFonts w:hint="default"/>
        <w:color w:val="auto"/>
      </w:rPr>
    </w:lvl>
    <w:lvl w:ilvl="4">
      <w:start w:val="1"/>
      <w:numFmt w:val="decimal"/>
      <w:lvlText w:val="%1.%2.%3.%4.%5."/>
      <w:lvlJc w:val="left"/>
      <w:pPr>
        <w:ind w:left="3216" w:hanging="1080"/>
      </w:pPr>
      <w:rPr>
        <w:rFonts w:hint="default"/>
        <w:color w:val="auto"/>
      </w:rPr>
    </w:lvl>
    <w:lvl w:ilvl="5">
      <w:start w:val="1"/>
      <w:numFmt w:val="decimal"/>
      <w:lvlText w:val="%1.%2.%3.%4.%5.%6."/>
      <w:lvlJc w:val="left"/>
      <w:pPr>
        <w:ind w:left="3750" w:hanging="1080"/>
      </w:pPr>
      <w:rPr>
        <w:rFonts w:hint="default"/>
        <w:color w:val="auto"/>
      </w:rPr>
    </w:lvl>
    <w:lvl w:ilvl="6">
      <w:start w:val="1"/>
      <w:numFmt w:val="decimal"/>
      <w:lvlText w:val="%1.%2.%3.%4.%5.%6.%7."/>
      <w:lvlJc w:val="left"/>
      <w:pPr>
        <w:ind w:left="4644" w:hanging="1440"/>
      </w:pPr>
      <w:rPr>
        <w:rFonts w:hint="default"/>
        <w:color w:val="auto"/>
      </w:rPr>
    </w:lvl>
    <w:lvl w:ilvl="7">
      <w:start w:val="1"/>
      <w:numFmt w:val="decimal"/>
      <w:lvlText w:val="%1.%2.%3.%4.%5.%6.%7.%8."/>
      <w:lvlJc w:val="left"/>
      <w:pPr>
        <w:ind w:left="5178" w:hanging="1440"/>
      </w:pPr>
      <w:rPr>
        <w:rFonts w:hint="default"/>
        <w:color w:val="auto"/>
      </w:rPr>
    </w:lvl>
    <w:lvl w:ilvl="8">
      <w:start w:val="1"/>
      <w:numFmt w:val="decimal"/>
      <w:lvlText w:val="%1.%2.%3.%4.%5.%6.%7.%8.%9."/>
      <w:lvlJc w:val="left"/>
      <w:pPr>
        <w:ind w:left="6072" w:hanging="1800"/>
      </w:pPr>
      <w:rPr>
        <w:rFonts w:hint="default"/>
        <w:color w:val="auto"/>
      </w:rPr>
    </w:lvl>
  </w:abstractNum>
  <w:abstractNum w:abstractNumId="9">
    <w:nsid w:val="2B995794"/>
    <w:multiLevelType w:val="hybridMultilevel"/>
    <w:tmpl w:val="0C8A74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E73EB"/>
    <w:multiLevelType w:val="multilevel"/>
    <w:tmpl w:val="A9BC2F5C"/>
    <w:lvl w:ilvl="0">
      <w:start w:val="58"/>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3407255A"/>
    <w:multiLevelType w:val="hybridMultilevel"/>
    <w:tmpl w:val="E0500042"/>
    <w:lvl w:ilvl="0" w:tplc="8FFE6FBC">
      <w:start w:val="202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99353B"/>
    <w:multiLevelType w:val="multilevel"/>
    <w:tmpl w:val="42C62D34"/>
    <w:lvl w:ilvl="0">
      <w:start w:val="70"/>
      <w:numFmt w:val="decimal"/>
      <w:lvlText w:val="%1."/>
      <w:lvlJc w:val="left"/>
      <w:pPr>
        <w:ind w:left="480" w:hanging="480"/>
      </w:pPr>
      <w:rPr>
        <w:rFonts w:hint="default"/>
        <w:color w:val="auto"/>
      </w:rPr>
    </w:lvl>
    <w:lvl w:ilvl="1">
      <w:start w:val="1"/>
      <w:numFmt w:val="decimal"/>
      <w:lvlText w:val="%1.%2."/>
      <w:lvlJc w:val="left"/>
      <w:pPr>
        <w:ind w:left="1189" w:hanging="480"/>
      </w:pPr>
      <w:rPr>
        <w:rFonts w:hint="default"/>
        <w:color w:val="auto"/>
      </w:rPr>
    </w:lvl>
    <w:lvl w:ilvl="2">
      <w:start w:val="1"/>
      <w:numFmt w:val="decimal"/>
      <w:lvlText w:val="%1.%2.%3."/>
      <w:lvlJc w:val="left"/>
      <w:pPr>
        <w:ind w:left="2138" w:hanging="720"/>
      </w:pPr>
      <w:rPr>
        <w:rFonts w:hint="default"/>
        <w:color w:val="auto"/>
      </w:rPr>
    </w:lvl>
    <w:lvl w:ilvl="3">
      <w:start w:val="1"/>
      <w:numFmt w:val="decimal"/>
      <w:lvlText w:val="%1.%2.%3.%4."/>
      <w:lvlJc w:val="left"/>
      <w:pPr>
        <w:ind w:left="2847" w:hanging="72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625" w:hanging="1080"/>
      </w:pPr>
      <w:rPr>
        <w:rFonts w:hint="default"/>
        <w:color w:val="auto"/>
      </w:rPr>
    </w:lvl>
    <w:lvl w:ilvl="6">
      <w:start w:val="1"/>
      <w:numFmt w:val="decimal"/>
      <w:lvlText w:val="%1.%2.%3.%4.%5.%6.%7."/>
      <w:lvlJc w:val="left"/>
      <w:pPr>
        <w:ind w:left="5694" w:hanging="1440"/>
      </w:pPr>
      <w:rPr>
        <w:rFonts w:hint="default"/>
        <w:color w:val="auto"/>
      </w:rPr>
    </w:lvl>
    <w:lvl w:ilvl="7">
      <w:start w:val="1"/>
      <w:numFmt w:val="decimal"/>
      <w:lvlText w:val="%1.%2.%3.%4.%5.%6.%7.%8."/>
      <w:lvlJc w:val="left"/>
      <w:pPr>
        <w:ind w:left="6403" w:hanging="1440"/>
      </w:pPr>
      <w:rPr>
        <w:rFonts w:hint="default"/>
        <w:color w:val="auto"/>
      </w:rPr>
    </w:lvl>
    <w:lvl w:ilvl="8">
      <w:start w:val="1"/>
      <w:numFmt w:val="decimal"/>
      <w:lvlText w:val="%1.%2.%3.%4.%5.%6.%7.%8.%9."/>
      <w:lvlJc w:val="left"/>
      <w:pPr>
        <w:ind w:left="7472" w:hanging="1800"/>
      </w:pPr>
      <w:rPr>
        <w:rFonts w:hint="default"/>
        <w:color w:val="auto"/>
      </w:rPr>
    </w:lvl>
  </w:abstractNum>
  <w:abstractNum w:abstractNumId="13">
    <w:nsid w:val="38863069"/>
    <w:multiLevelType w:val="hybridMultilevel"/>
    <w:tmpl w:val="EDEC0794"/>
    <w:lvl w:ilvl="0" w:tplc="6424392E">
      <w:start w:val="2020"/>
      <w:numFmt w:val="decimal"/>
      <w:lvlText w:val="%1"/>
      <w:lvlJc w:val="left"/>
      <w:pPr>
        <w:ind w:left="1320" w:hanging="48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3B172E7F"/>
    <w:multiLevelType w:val="hybridMultilevel"/>
    <w:tmpl w:val="1E4EE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2845CA"/>
    <w:multiLevelType w:val="multilevel"/>
    <w:tmpl w:val="26226A46"/>
    <w:lvl w:ilvl="0">
      <w:start w:val="5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41C4312D"/>
    <w:multiLevelType w:val="multilevel"/>
    <w:tmpl w:val="A7424194"/>
    <w:lvl w:ilvl="0">
      <w:start w:val="6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2FE3C65"/>
    <w:multiLevelType w:val="multilevel"/>
    <w:tmpl w:val="82BAB01A"/>
    <w:lvl w:ilvl="0">
      <w:start w:val="5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E7A7083"/>
    <w:multiLevelType w:val="multilevel"/>
    <w:tmpl w:val="5A7E2E16"/>
    <w:lvl w:ilvl="0">
      <w:start w:val="53"/>
      <w:numFmt w:val="decimal"/>
      <w:lvlText w:val="%1."/>
      <w:lvlJc w:val="left"/>
      <w:pPr>
        <w:ind w:left="480" w:hanging="480"/>
      </w:pPr>
      <w:rPr>
        <w:rFonts w:hint="default"/>
      </w:rPr>
    </w:lvl>
    <w:lvl w:ilvl="1">
      <w:start w:val="1"/>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9">
    <w:nsid w:val="503C5AC9"/>
    <w:multiLevelType w:val="multilevel"/>
    <w:tmpl w:val="5B1A542E"/>
    <w:lvl w:ilvl="0">
      <w:start w:val="5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50620E56"/>
    <w:multiLevelType w:val="hybridMultilevel"/>
    <w:tmpl w:val="96CC8DBA"/>
    <w:lvl w:ilvl="0" w:tplc="0419000F">
      <w:start w:val="1"/>
      <w:numFmt w:val="decimal"/>
      <w:lvlText w:val="%1."/>
      <w:lvlJc w:val="left"/>
      <w:pPr>
        <w:ind w:left="1070"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0C5596B"/>
    <w:multiLevelType w:val="multilevel"/>
    <w:tmpl w:val="E2660E0A"/>
    <w:lvl w:ilvl="0">
      <w:start w:val="6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53FF19CC"/>
    <w:multiLevelType w:val="multilevel"/>
    <w:tmpl w:val="9FB0BF84"/>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6C9364A"/>
    <w:multiLevelType w:val="multilevel"/>
    <w:tmpl w:val="D8C0C4C4"/>
    <w:lvl w:ilvl="0">
      <w:start w:val="7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5B5761BE"/>
    <w:multiLevelType w:val="multilevel"/>
    <w:tmpl w:val="2332BB34"/>
    <w:lvl w:ilvl="0">
      <w:start w:val="60"/>
      <w:numFmt w:val="decimal"/>
      <w:lvlText w:val="%1."/>
      <w:lvlJc w:val="left"/>
      <w:pPr>
        <w:ind w:left="480" w:hanging="480"/>
      </w:pPr>
      <w:rPr>
        <w:rFonts w:hint="default"/>
      </w:rPr>
    </w:lvl>
    <w:lvl w:ilvl="1">
      <w:start w:val="1"/>
      <w:numFmt w:val="decimal"/>
      <w:lvlText w:val="%1.%2."/>
      <w:lvlJc w:val="left"/>
      <w:pPr>
        <w:ind w:left="1669" w:hanging="480"/>
      </w:pPr>
      <w:rPr>
        <w:rFonts w:hint="default"/>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25">
    <w:nsid w:val="62B5122C"/>
    <w:multiLevelType w:val="multilevel"/>
    <w:tmpl w:val="B600D102"/>
    <w:lvl w:ilvl="0">
      <w:start w:val="5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637E2A25"/>
    <w:multiLevelType w:val="multilevel"/>
    <w:tmpl w:val="E2660E0A"/>
    <w:lvl w:ilvl="0">
      <w:start w:val="48"/>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67FB43C7"/>
    <w:multiLevelType w:val="multilevel"/>
    <w:tmpl w:val="C2828EAE"/>
    <w:lvl w:ilvl="0">
      <w:start w:val="5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68EE32FF"/>
    <w:multiLevelType w:val="hybridMultilevel"/>
    <w:tmpl w:val="2D6AC79C"/>
    <w:lvl w:ilvl="0" w:tplc="F94EE2AE">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CAE2433"/>
    <w:multiLevelType w:val="multilevel"/>
    <w:tmpl w:val="0786F132"/>
    <w:lvl w:ilvl="0">
      <w:start w:val="71"/>
      <w:numFmt w:val="decimal"/>
      <w:lvlText w:val="%1."/>
      <w:lvlJc w:val="left"/>
      <w:pPr>
        <w:ind w:left="480" w:hanging="480"/>
      </w:pPr>
      <w:rPr>
        <w:rFonts w:hint="default"/>
        <w:color w:val="auto"/>
      </w:rPr>
    </w:lvl>
    <w:lvl w:ilvl="1">
      <w:start w:val="1"/>
      <w:numFmt w:val="decimal"/>
      <w:lvlText w:val="%1.%2."/>
      <w:lvlJc w:val="left"/>
      <w:pPr>
        <w:ind w:left="1669" w:hanging="480"/>
      </w:pPr>
      <w:rPr>
        <w:rFonts w:hint="default"/>
        <w:color w:val="auto"/>
      </w:rPr>
    </w:lvl>
    <w:lvl w:ilvl="2">
      <w:start w:val="1"/>
      <w:numFmt w:val="decimal"/>
      <w:lvlText w:val="%1.%2.%3."/>
      <w:lvlJc w:val="left"/>
      <w:pPr>
        <w:ind w:left="3098" w:hanging="720"/>
      </w:pPr>
      <w:rPr>
        <w:rFonts w:hint="default"/>
        <w:color w:val="auto"/>
      </w:rPr>
    </w:lvl>
    <w:lvl w:ilvl="3">
      <w:start w:val="1"/>
      <w:numFmt w:val="decimal"/>
      <w:lvlText w:val="%1.%2.%3.%4."/>
      <w:lvlJc w:val="left"/>
      <w:pPr>
        <w:ind w:left="4287" w:hanging="720"/>
      </w:pPr>
      <w:rPr>
        <w:rFonts w:hint="default"/>
        <w:color w:val="auto"/>
      </w:rPr>
    </w:lvl>
    <w:lvl w:ilvl="4">
      <w:start w:val="1"/>
      <w:numFmt w:val="decimal"/>
      <w:lvlText w:val="%1.%2.%3.%4.%5."/>
      <w:lvlJc w:val="left"/>
      <w:pPr>
        <w:ind w:left="5836" w:hanging="1080"/>
      </w:pPr>
      <w:rPr>
        <w:rFonts w:hint="default"/>
        <w:color w:val="auto"/>
      </w:rPr>
    </w:lvl>
    <w:lvl w:ilvl="5">
      <w:start w:val="1"/>
      <w:numFmt w:val="decimal"/>
      <w:lvlText w:val="%1.%2.%3.%4.%5.%6."/>
      <w:lvlJc w:val="left"/>
      <w:pPr>
        <w:ind w:left="7025" w:hanging="1080"/>
      </w:pPr>
      <w:rPr>
        <w:rFonts w:hint="default"/>
        <w:color w:val="auto"/>
      </w:rPr>
    </w:lvl>
    <w:lvl w:ilvl="6">
      <w:start w:val="1"/>
      <w:numFmt w:val="decimal"/>
      <w:lvlText w:val="%1.%2.%3.%4.%5.%6.%7."/>
      <w:lvlJc w:val="left"/>
      <w:pPr>
        <w:ind w:left="8574" w:hanging="1440"/>
      </w:pPr>
      <w:rPr>
        <w:rFonts w:hint="default"/>
        <w:color w:val="auto"/>
      </w:rPr>
    </w:lvl>
    <w:lvl w:ilvl="7">
      <w:start w:val="1"/>
      <w:numFmt w:val="decimal"/>
      <w:lvlText w:val="%1.%2.%3.%4.%5.%6.%7.%8."/>
      <w:lvlJc w:val="left"/>
      <w:pPr>
        <w:ind w:left="9763" w:hanging="1440"/>
      </w:pPr>
      <w:rPr>
        <w:rFonts w:hint="default"/>
        <w:color w:val="auto"/>
      </w:rPr>
    </w:lvl>
    <w:lvl w:ilvl="8">
      <w:start w:val="1"/>
      <w:numFmt w:val="decimal"/>
      <w:lvlText w:val="%1.%2.%3.%4.%5.%6.%7.%8.%9."/>
      <w:lvlJc w:val="left"/>
      <w:pPr>
        <w:ind w:left="11312" w:hanging="1800"/>
      </w:pPr>
      <w:rPr>
        <w:rFonts w:hint="default"/>
        <w:color w:val="auto"/>
      </w:rPr>
    </w:lvl>
  </w:abstractNum>
  <w:abstractNum w:abstractNumId="30">
    <w:nsid w:val="6E1979EF"/>
    <w:multiLevelType w:val="hybridMultilevel"/>
    <w:tmpl w:val="36EAF682"/>
    <w:lvl w:ilvl="0" w:tplc="F94EE2AE">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E835934"/>
    <w:multiLevelType w:val="multilevel"/>
    <w:tmpl w:val="E6AC0B1C"/>
    <w:lvl w:ilvl="0">
      <w:start w:val="6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nsid w:val="71F47F41"/>
    <w:multiLevelType w:val="hybridMultilevel"/>
    <w:tmpl w:val="60D67498"/>
    <w:lvl w:ilvl="0" w:tplc="0419000F">
      <w:start w:val="1"/>
      <w:numFmt w:val="decimal"/>
      <w:lvlText w:val="%1."/>
      <w:lvlJc w:val="left"/>
      <w:pPr>
        <w:tabs>
          <w:tab w:val="num" w:pos="720"/>
        </w:tabs>
        <w:ind w:left="720" w:hanging="360"/>
      </w:pPr>
    </w:lvl>
    <w:lvl w:ilvl="1" w:tplc="5C963D3E">
      <w:start w:val="1"/>
      <w:numFmt w:val="upperRoman"/>
      <w:lvlText w:val="%2."/>
      <w:lvlJc w:val="left"/>
      <w:pPr>
        <w:tabs>
          <w:tab w:val="num" w:pos="1800"/>
        </w:tabs>
        <w:ind w:left="1800" w:hanging="72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2503F87"/>
    <w:multiLevelType w:val="hybridMultilevel"/>
    <w:tmpl w:val="46D0095C"/>
    <w:lvl w:ilvl="0" w:tplc="30F23194">
      <w:start w:val="7"/>
      <w:numFmt w:val="decimal"/>
      <w:lvlText w:val="%1."/>
      <w:lvlJc w:val="left"/>
      <w:pPr>
        <w:tabs>
          <w:tab w:val="num" w:pos="2149"/>
        </w:tabs>
        <w:ind w:left="2149" w:hanging="144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4">
    <w:nsid w:val="731D61CE"/>
    <w:multiLevelType w:val="multilevel"/>
    <w:tmpl w:val="9EE8DAF0"/>
    <w:lvl w:ilvl="0">
      <w:start w:val="47"/>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73BC572F"/>
    <w:multiLevelType w:val="hybridMultilevel"/>
    <w:tmpl w:val="D0C849CE"/>
    <w:lvl w:ilvl="0" w:tplc="F94EE2AE">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CA64C8E"/>
    <w:multiLevelType w:val="multilevel"/>
    <w:tmpl w:val="3A6A5D8A"/>
    <w:lvl w:ilvl="0">
      <w:start w:val="5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D1865B4"/>
    <w:multiLevelType w:val="multilevel"/>
    <w:tmpl w:val="D070DABA"/>
    <w:lvl w:ilvl="0">
      <w:start w:val="5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7D2E10E6"/>
    <w:multiLevelType w:val="multilevel"/>
    <w:tmpl w:val="E2660E0A"/>
    <w:lvl w:ilvl="0">
      <w:start w:val="56"/>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nsid w:val="7E752B38"/>
    <w:multiLevelType w:val="multilevel"/>
    <w:tmpl w:val="E2660E0A"/>
    <w:lvl w:ilvl="0">
      <w:start w:val="58"/>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0"/>
  </w:num>
  <w:num w:numId="2">
    <w:abstractNumId w:val="8"/>
  </w:num>
  <w:num w:numId="3">
    <w:abstractNumId w:val="26"/>
  </w:num>
  <w:num w:numId="4">
    <w:abstractNumId w:val="18"/>
  </w:num>
  <w:num w:numId="5">
    <w:abstractNumId w:val="38"/>
  </w:num>
  <w:num w:numId="6">
    <w:abstractNumId w:val="6"/>
  </w:num>
  <w:num w:numId="7">
    <w:abstractNumId w:val="39"/>
  </w:num>
  <w:num w:numId="8">
    <w:abstractNumId w:val="21"/>
  </w:num>
  <w:num w:numId="9">
    <w:abstractNumId w:val="31"/>
  </w:num>
  <w:num w:numId="10">
    <w:abstractNumId w:val="12"/>
  </w:num>
  <w:num w:numId="11">
    <w:abstractNumId w:val="22"/>
  </w:num>
  <w:num w:numId="12">
    <w:abstractNumId w:val="30"/>
  </w:num>
  <w:num w:numId="13">
    <w:abstractNumId w:val="25"/>
  </w:num>
  <w:num w:numId="14">
    <w:abstractNumId w:val="15"/>
  </w:num>
  <w:num w:numId="15">
    <w:abstractNumId w:val="0"/>
  </w:num>
  <w:num w:numId="16">
    <w:abstractNumId w:val="27"/>
  </w:num>
  <w:num w:numId="17">
    <w:abstractNumId w:val="16"/>
  </w:num>
  <w:num w:numId="18">
    <w:abstractNumId w:val="23"/>
  </w:num>
  <w:num w:numId="19">
    <w:abstractNumId w:val="29"/>
  </w:num>
  <w:num w:numId="20">
    <w:abstractNumId w:val="35"/>
  </w:num>
  <w:num w:numId="21">
    <w:abstractNumId w:val="7"/>
  </w:num>
  <w:num w:numId="22">
    <w:abstractNumId w:val="28"/>
  </w:num>
  <w:num w:numId="23">
    <w:abstractNumId w:val="36"/>
  </w:num>
  <w:num w:numId="24">
    <w:abstractNumId w:val="3"/>
  </w:num>
  <w:num w:numId="25">
    <w:abstractNumId w:val="2"/>
  </w:num>
  <w:num w:numId="26">
    <w:abstractNumId w:val="24"/>
  </w:num>
  <w:num w:numId="27">
    <w:abstractNumId w:val="34"/>
  </w:num>
  <w:num w:numId="28">
    <w:abstractNumId w:val="19"/>
  </w:num>
  <w:num w:numId="29">
    <w:abstractNumId w:val="37"/>
  </w:num>
  <w:num w:numId="30">
    <w:abstractNumId w:val="10"/>
  </w:num>
  <w:num w:numId="31">
    <w:abstractNumId w:val="17"/>
  </w:num>
  <w:num w:numId="32">
    <w:abstractNumId w:val="1"/>
  </w:num>
  <w:num w:numId="33">
    <w:abstractNumId w:val="5"/>
  </w:num>
  <w:num w:numId="34">
    <w:abstractNumId w:val="4"/>
  </w:num>
  <w:num w:numId="35">
    <w:abstractNumId w:val="32"/>
  </w:num>
  <w:num w:numId="36">
    <w:abstractNumId w:val="33"/>
  </w:num>
  <w:num w:numId="37">
    <w:abstractNumId w:val="14"/>
  </w:num>
  <w:num w:numId="38">
    <w:abstractNumId w:val="11"/>
  </w:num>
  <w:num w:numId="39">
    <w:abstractNumId w:val="9"/>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D2FB2"/>
    <w:rsid w:val="001D2FB2"/>
    <w:rsid w:val="00815655"/>
    <w:rsid w:val="00936D7F"/>
    <w:rsid w:val="009911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6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D2FB2"/>
    <w:pPr>
      <w:spacing w:after="0" w:line="240" w:lineRule="auto"/>
      <w:ind w:left="720" w:firstLine="709"/>
      <w:jc w:val="both"/>
    </w:pPr>
    <w:rPr>
      <w:rFonts w:ascii="Calibri" w:eastAsia="Times New Roman" w:hAnsi="Calibri" w:cs="Calibri"/>
    </w:rPr>
  </w:style>
  <w:style w:type="character" w:styleId="a4">
    <w:name w:val="Emphasis"/>
    <w:basedOn w:val="a0"/>
    <w:uiPriority w:val="99"/>
    <w:qFormat/>
    <w:rsid w:val="001D2FB2"/>
  </w:style>
  <w:style w:type="paragraph" w:customStyle="1" w:styleId="s1">
    <w:name w:val="s_1"/>
    <w:basedOn w:val="a"/>
    <w:uiPriority w:val="99"/>
    <w:rsid w:val="001D2FB2"/>
    <w:pPr>
      <w:spacing w:after="0" w:line="240" w:lineRule="auto"/>
      <w:ind w:firstLine="720"/>
      <w:jc w:val="both"/>
    </w:pPr>
    <w:rPr>
      <w:rFonts w:ascii="Arial" w:eastAsia="Times New Roman" w:hAnsi="Arial" w:cs="Arial"/>
      <w:sz w:val="26"/>
      <w:szCs w:val="26"/>
    </w:rPr>
  </w:style>
  <w:style w:type="character" w:customStyle="1" w:styleId="link">
    <w:name w:val="link"/>
    <w:uiPriority w:val="99"/>
    <w:rsid w:val="001D2FB2"/>
    <w:rPr>
      <w:u w:val="none"/>
      <w:effect w:val="none"/>
    </w:rPr>
  </w:style>
  <w:style w:type="paragraph" w:customStyle="1" w:styleId="ConsPlusNormal">
    <w:name w:val="ConsPlusNormal"/>
    <w:rsid w:val="001D2FB2"/>
    <w:pPr>
      <w:widowControl w:val="0"/>
      <w:autoSpaceDE w:val="0"/>
      <w:autoSpaceDN w:val="0"/>
      <w:adjustRightInd w:val="0"/>
      <w:spacing w:after="0" w:line="240" w:lineRule="auto"/>
      <w:ind w:firstLine="709"/>
      <w:jc w:val="both"/>
    </w:pPr>
    <w:rPr>
      <w:rFonts w:ascii="Arial" w:eastAsia="Times New Roman" w:hAnsi="Arial" w:cs="Arial"/>
      <w:sz w:val="20"/>
      <w:szCs w:val="20"/>
    </w:rPr>
  </w:style>
  <w:style w:type="table" w:styleId="a5">
    <w:name w:val="Table Grid"/>
    <w:basedOn w:val="a1"/>
    <w:uiPriority w:val="99"/>
    <w:rsid w:val="001D2FB2"/>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rsid w:val="001D2FB2"/>
    <w:pPr>
      <w:spacing w:before="100" w:beforeAutospacing="1" w:after="100" w:afterAutospacing="1" w:line="240" w:lineRule="auto"/>
    </w:pPr>
    <w:rPr>
      <w:rFonts w:ascii="Calibri" w:eastAsia="Times New Roman" w:hAnsi="Calibri" w:cs="Calibri"/>
      <w:sz w:val="24"/>
      <w:szCs w:val="24"/>
    </w:rPr>
  </w:style>
  <w:style w:type="character" w:customStyle="1" w:styleId="a7">
    <w:name w:val="Основной текст_"/>
    <w:link w:val="1"/>
    <w:uiPriority w:val="99"/>
    <w:locked/>
    <w:rsid w:val="001D2FB2"/>
    <w:rPr>
      <w:rFonts w:ascii="Times New Roman" w:hAnsi="Times New Roman" w:cs="Times New Roman"/>
      <w:sz w:val="26"/>
      <w:szCs w:val="26"/>
      <w:shd w:val="clear" w:color="auto" w:fill="FFFFFF"/>
    </w:rPr>
  </w:style>
  <w:style w:type="paragraph" w:customStyle="1" w:styleId="1">
    <w:name w:val="Основной текст1"/>
    <w:basedOn w:val="a"/>
    <w:link w:val="a7"/>
    <w:uiPriority w:val="99"/>
    <w:rsid w:val="001D2FB2"/>
    <w:pPr>
      <w:widowControl w:val="0"/>
      <w:shd w:val="clear" w:color="auto" w:fill="FFFFFF"/>
      <w:spacing w:before="60" w:after="0" w:line="322" w:lineRule="exact"/>
      <w:ind w:hanging="380"/>
      <w:jc w:val="both"/>
    </w:pPr>
    <w:rPr>
      <w:rFonts w:ascii="Times New Roman" w:hAnsi="Times New Roman" w:cs="Times New Roman"/>
      <w:sz w:val="26"/>
      <w:szCs w:val="26"/>
    </w:rPr>
  </w:style>
  <w:style w:type="paragraph" w:styleId="a8">
    <w:name w:val="header"/>
    <w:basedOn w:val="a"/>
    <w:link w:val="a9"/>
    <w:uiPriority w:val="99"/>
    <w:semiHidden/>
    <w:rsid w:val="001D2FB2"/>
    <w:pPr>
      <w:tabs>
        <w:tab w:val="center" w:pos="4677"/>
        <w:tab w:val="right" w:pos="9355"/>
      </w:tabs>
      <w:spacing w:after="0" w:line="240" w:lineRule="auto"/>
      <w:ind w:firstLine="709"/>
      <w:jc w:val="both"/>
    </w:pPr>
    <w:rPr>
      <w:rFonts w:ascii="Calibri" w:eastAsia="Times New Roman" w:hAnsi="Calibri" w:cs="Calibri"/>
    </w:rPr>
  </w:style>
  <w:style w:type="character" w:customStyle="1" w:styleId="a9">
    <w:name w:val="Верхний колонтитул Знак"/>
    <w:basedOn w:val="a0"/>
    <w:link w:val="a8"/>
    <w:uiPriority w:val="99"/>
    <w:semiHidden/>
    <w:rsid w:val="001D2FB2"/>
    <w:rPr>
      <w:rFonts w:ascii="Calibri" w:eastAsia="Times New Roman" w:hAnsi="Calibri" w:cs="Calibri"/>
    </w:rPr>
  </w:style>
  <w:style w:type="paragraph" w:styleId="aa">
    <w:name w:val="footer"/>
    <w:basedOn w:val="a"/>
    <w:link w:val="ab"/>
    <w:uiPriority w:val="99"/>
    <w:rsid w:val="001D2FB2"/>
    <w:pPr>
      <w:tabs>
        <w:tab w:val="center" w:pos="4677"/>
        <w:tab w:val="right" w:pos="9355"/>
      </w:tabs>
      <w:spacing w:after="0" w:line="240" w:lineRule="auto"/>
      <w:ind w:firstLine="709"/>
      <w:jc w:val="both"/>
    </w:pPr>
    <w:rPr>
      <w:rFonts w:ascii="Calibri" w:eastAsia="Times New Roman" w:hAnsi="Calibri" w:cs="Calibri"/>
    </w:rPr>
  </w:style>
  <w:style w:type="character" w:customStyle="1" w:styleId="ab">
    <w:name w:val="Нижний колонтитул Знак"/>
    <w:basedOn w:val="a0"/>
    <w:link w:val="aa"/>
    <w:uiPriority w:val="99"/>
    <w:rsid w:val="001D2FB2"/>
    <w:rPr>
      <w:rFonts w:ascii="Calibri" w:eastAsia="Times New Roman" w:hAnsi="Calibri" w:cs="Calibri"/>
    </w:rPr>
  </w:style>
  <w:style w:type="paragraph" w:styleId="ac">
    <w:name w:val="No Spacing"/>
    <w:uiPriority w:val="99"/>
    <w:qFormat/>
    <w:rsid w:val="001D2FB2"/>
    <w:pPr>
      <w:autoSpaceDE w:val="0"/>
      <w:autoSpaceDN w:val="0"/>
      <w:adjustRightInd w:val="0"/>
      <w:spacing w:after="0" w:line="240" w:lineRule="auto"/>
    </w:pPr>
    <w:rPr>
      <w:rFonts w:ascii="Calibri" w:eastAsia="Times New Roman" w:hAnsi="Calibri" w:cs="Calibri"/>
      <w:sz w:val="20"/>
      <w:szCs w:val="20"/>
    </w:rPr>
  </w:style>
  <w:style w:type="paragraph" w:styleId="ad">
    <w:name w:val="Balloon Text"/>
    <w:basedOn w:val="a"/>
    <w:link w:val="ae"/>
    <w:uiPriority w:val="99"/>
    <w:semiHidden/>
    <w:unhideWhenUsed/>
    <w:rsid w:val="001D2FB2"/>
    <w:pPr>
      <w:spacing w:after="0" w:line="240" w:lineRule="auto"/>
      <w:ind w:firstLine="709"/>
      <w:jc w:val="both"/>
    </w:pPr>
    <w:rPr>
      <w:rFonts w:ascii="Tahoma" w:eastAsia="Times New Roman" w:hAnsi="Tahoma" w:cs="Tahoma"/>
      <w:sz w:val="16"/>
      <w:szCs w:val="16"/>
    </w:rPr>
  </w:style>
  <w:style w:type="character" w:customStyle="1" w:styleId="ae">
    <w:name w:val="Текст выноски Знак"/>
    <w:basedOn w:val="a0"/>
    <w:link w:val="ad"/>
    <w:uiPriority w:val="99"/>
    <w:semiHidden/>
    <w:rsid w:val="001D2F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14282</Words>
  <Characters>81408</Characters>
  <Application>Microsoft Office Word</Application>
  <DocSecurity>0</DocSecurity>
  <Lines>678</Lines>
  <Paragraphs>190</Paragraphs>
  <ScaleCrop>false</ScaleCrop>
  <Company>SPecialiST RePack</Company>
  <LinksUpToDate>false</LinksUpToDate>
  <CharactersWithSpaces>95500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2020-10-22T08:07:00Z</dcterms:created>
  <dcterms:modified xsi:type="dcterms:W3CDTF">2020-10-22T08:11:00Z</dcterms:modified>
</cp:coreProperties>
</file>