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DB" w:rsidRPr="007F23DB" w:rsidRDefault="007F23DB" w:rsidP="007F23DB">
      <w:pPr>
        <w:spacing w:after="0" w:line="240" w:lineRule="auto"/>
        <w:ind w:firstLine="567"/>
        <w:jc w:val="center"/>
        <w:rPr>
          <w:rFonts w:ascii="Times New Roman" w:eastAsia="Calibri" w:hAnsi="Times New Roman" w:cs="Times New Roman"/>
          <w:b/>
          <w:sz w:val="24"/>
          <w:szCs w:val="24"/>
          <w:u w:val="single"/>
        </w:rPr>
      </w:pPr>
      <w:r w:rsidRPr="007F23DB">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30 «Незабудка» города Рубцовска </w:t>
      </w:r>
      <w:r w:rsidRPr="007F23DB">
        <w:rPr>
          <w:rFonts w:ascii="Times New Roman" w:eastAsia="Calibri" w:hAnsi="Times New Roman" w:cs="Times New Roman"/>
          <w:b/>
          <w:sz w:val="24"/>
          <w:szCs w:val="24"/>
          <w:u w:val="single"/>
        </w:rPr>
        <w:t>_____________________________________________________________________________</w:t>
      </w:r>
    </w:p>
    <w:p w:rsidR="007F23DB" w:rsidRPr="007F23DB" w:rsidRDefault="007F23DB" w:rsidP="007F23DB">
      <w:pPr>
        <w:tabs>
          <w:tab w:val="left" w:pos="1365"/>
        </w:tabs>
        <w:spacing w:after="0" w:line="240" w:lineRule="auto"/>
        <w:ind w:firstLine="567"/>
        <w:jc w:val="center"/>
        <w:rPr>
          <w:rFonts w:ascii="Times New Roman" w:eastAsia="Calibri" w:hAnsi="Times New Roman" w:cs="Times New Roman"/>
          <w:sz w:val="24"/>
          <w:szCs w:val="24"/>
        </w:rPr>
      </w:pPr>
      <w:proofErr w:type="gramStart"/>
      <w:r w:rsidRPr="007F23DB">
        <w:rPr>
          <w:rFonts w:ascii="Times New Roman" w:eastAsia="Calibri" w:hAnsi="Times New Roman" w:cs="Times New Roman"/>
          <w:sz w:val="24"/>
          <w:szCs w:val="24"/>
        </w:rPr>
        <w:t>658213,Алтайский</w:t>
      </w:r>
      <w:proofErr w:type="gramEnd"/>
      <w:r w:rsidRPr="007F23DB">
        <w:rPr>
          <w:rFonts w:ascii="Times New Roman" w:eastAsia="Calibri" w:hAnsi="Times New Roman" w:cs="Times New Roman"/>
          <w:sz w:val="24"/>
          <w:szCs w:val="24"/>
        </w:rPr>
        <w:t xml:space="preserve"> край, </w:t>
      </w:r>
      <w:proofErr w:type="spellStart"/>
      <w:r w:rsidRPr="007F23DB">
        <w:rPr>
          <w:rFonts w:ascii="Times New Roman" w:eastAsia="Calibri" w:hAnsi="Times New Roman" w:cs="Times New Roman"/>
          <w:sz w:val="24"/>
          <w:szCs w:val="24"/>
        </w:rPr>
        <w:t>г.Рубцовск</w:t>
      </w:r>
      <w:proofErr w:type="spellEnd"/>
      <w:r w:rsidRPr="007F23DB">
        <w:rPr>
          <w:rFonts w:ascii="Times New Roman" w:eastAsia="Calibri" w:hAnsi="Times New Roman" w:cs="Times New Roman"/>
          <w:sz w:val="24"/>
          <w:szCs w:val="24"/>
        </w:rPr>
        <w:t xml:space="preserve">, </w:t>
      </w:r>
      <w:proofErr w:type="spellStart"/>
      <w:r w:rsidRPr="007F23DB">
        <w:rPr>
          <w:rFonts w:ascii="Times New Roman" w:eastAsia="Calibri" w:hAnsi="Times New Roman" w:cs="Times New Roman"/>
          <w:sz w:val="24"/>
          <w:szCs w:val="24"/>
        </w:rPr>
        <w:t>пр.Ленина</w:t>
      </w:r>
      <w:proofErr w:type="spellEnd"/>
      <w:r w:rsidRPr="007F23DB">
        <w:rPr>
          <w:rFonts w:ascii="Times New Roman" w:eastAsia="Calibri" w:hAnsi="Times New Roman" w:cs="Times New Roman"/>
          <w:sz w:val="24"/>
          <w:szCs w:val="24"/>
        </w:rPr>
        <w:t xml:space="preserve"> 9 «</w:t>
      </w:r>
      <w:proofErr w:type="spellStart"/>
      <w:r w:rsidRPr="007F23DB">
        <w:rPr>
          <w:rFonts w:ascii="Times New Roman" w:eastAsia="Calibri" w:hAnsi="Times New Roman" w:cs="Times New Roman"/>
          <w:sz w:val="24"/>
          <w:szCs w:val="24"/>
        </w:rPr>
        <w:t>А»,тел</w:t>
      </w:r>
      <w:proofErr w:type="spellEnd"/>
      <w:r w:rsidRPr="007F23DB">
        <w:rPr>
          <w:rFonts w:ascii="Times New Roman" w:eastAsia="Calibri" w:hAnsi="Times New Roman" w:cs="Times New Roman"/>
          <w:sz w:val="24"/>
          <w:szCs w:val="24"/>
        </w:rPr>
        <w:t>.(38557)7-76-16</w:t>
      </w:r>
    </w:p>
    <w:p w:rsidR="007F23DB" w:rsidRPr="007F23DB" w:rsidRDefault="007F23DB" w:rsidP="007F23DB">
      <w:pPr>
        <w:tabs>
          <w:tab w:val="left" w:pos="4575"/>
        </w:tabs>
        <w:spacing w:after="0" w:line="240" w:lineRule="auto"/>
        <w:ind w:firstLine="567"/>
        <w:jc w:val="center"/>
        <w:rPr>
          <w:rFonts w:ascii="Times New Roman" w:eastAsia="Calibri" w:hAnsi="Times New Roman" w:cs="Times New Roman"/>
          <w:sz w:val="24"/>
          <w:szCs w:val="24"/>
        </w:rPr>
      </w:pPr>
      <w:r w:rsidRPr="007F23DB">
        <w:rPr>
          <w:rFonts w:ascii="Times New Roman" w:eastAsia="Calibri" w:hAnsi="Times New Roman" w:cs="Times New Roman"/>
          <w:color w:val="000000"/>
          <w:sz w:val="24"/>
          <w:szCs w:val="24"/>
          <w:shd w:val="clear" w:color="auto" w:fill="FFFFFF"/>
        </w:rPr>
        <w:t>E-</w:t>
      </w:r>
      <w:proofErr w:type="spellStart"/>
      <w:r w:rsidRPr="007F23DB">
        <w:rPr>
          <w:rFonts w:ascii="Times New Roman" w:eastAsia="Calibri" w:hAnsi="Times New Roman" w:cs="Times New Roman"/>
          <w:color w:val="000000"/>
          <w:sz w:val="24"/>
          <w:szCs w:val="24"/>
          <w:shd w:val="clear" w:color="auto" w:fill="FFFFFF"/>
        </w:rPr>
        <w:t>mail</w:t>
      </w:r>
      <w:proofErr w:type="spellEnd"/>
      <w:r w:rsidRPr="007F23DB">
        <w:rPr>
          <w:rFonts w:ascii="Times New Roman" w:eastAsia="Calibri" w:hAnsi="Times New Roman" w:cs="Times New Roman"/>
          <w:color w:val="000000"/>
          <w:sz w:val="24"/>
          <w:szCs w:val="24"/>
          <w:shd w:val="clear" w:color="auto" w:fill="FFFFFF"/>
        </w:rPr>
        <w:t>: </w:t>
      </w:r>
      <w:hyperlink r:id="rId7" w:history="1">
        <w:r w:rsidRPr="007F23DB">
          <w:rPr>
            <w:rFonts w:ascii="Times New Roman" w:eastAsia="Calibri" w:hAnsi="Times New Roman" w:cs="Times New Roman"/>
            <w:color w:val="0000FF"/>
            <w:sz w:val="24"/>
            <w:szCs w:val="24"/>
            <w:u w:val="single"/>
            <w:shd w:val="clear" w:color="auto" w:fill="FFFFFF"/>
          </w:rPr>
          <w:t>detskisad.nezabudka@yandex.ru</w:t>
        </w:r>
      </w:hyperlink>
    </w:p>
    <w:p w:rsidR="007F23DB" w:rsidRPr="007F23DB" w:rsidRDefault="007F23DB" w:rsidP="007F23DB">
      <w:pPr>
        <w:tabs>
          <w:tab w:val="left" w:pos="180"/>
          <w:tab w:val="right" w:pos="10205"/>
        </w:tabs>
        <w:spacing w:after="0" w:line="240" w:lineRule="auto"/>
        <w:ind w:firstLine="567"/>
        <w:rPr>
          <w:rFonts w:ascii="Calibri" w:eastAsia="Calibri" w:hAnsi="Calibri" w:cs="Times New Roman"/>
          <w:sz w:val="24"/>
          <w:szCs w:val="24"/>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E740F8" w:rsidRDefault="00E740F8"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 xml:space="preserve">Консультация для педагогов </w:t>
      </w:r>
    </w:p>
    <w:p w:rsidR="00E740F8" w:rsidRPr="00E740F8" w:rsidRDefault="00E740F8" w:rsidP="00E740F8">
      <w:pPr>
        <w:shd w:val="clear" w:color="auto" w:fill="FFFFFF"/>
        <w:spacing w:after="0" w:line="240" w:lineRule="auto"/>
        <w:ind w:left="-568"/>
        <w:jc w:val="center"/>
        <w:rPr>
          <w:rFonts w:ascii="Calibri" w:eastAsia="Times New Roman" w:hAnsi="Calibri" w:cs="Calibri"/>
          <w:color w:val="000000"/>
          <w:lang w:eastAsia="ru-RU"/>
        </w:rPr>
      </w:pPr>
      <w:r>
        <w:rPr>
          <w:rFonts w:ascii="Times New Roman" w:eastAsia="Times New Roman" w:hAnsi="Times New Roman" w:cs="Times New Roman"/>
          <w:color w:val="000000"/>
          <w:sz w:val="40"/>
          <w:szCs w:val="40"/>
          <w:lang w:eastAsia="ru-RU"/>
        </w:rPr>
        <w:t>Т</w:t>
      </w:r>
      <w:r w:rsidRPr="00E740F8">
        <w:rPr>
          <w:rFonts w:ascii="Times New Roman" w:eastAsia="Times New Roman" w:hAnsi="Times New Roman" w:cs="Times New Roman"/>
          <w:color w:val="000000"/>
          <w:sz w:val="40"/>
          <w:szCs w:val="40"/>
          <w:lang w:eastAsia="ru-RU"/>
        </w:rPr>
        <w:t xml:space="preserve">ема: «Организация </w:t>
      </w:r>
      <w:r>
        <w:rPr>
          <w:rFonts w:ascii="Times New Roman" w:eastAsia="Times New Roman" w:hAnsi="Times New Roman" w:cs="Times New Roman"/>
          <w:color w:val="000000"/>
          <w:sz w:val="40"/>
          <w:szCs w:val="40"/>
          <w:lang w:eastAsia="ru-RU"/>
        </w:rPr>
        <w:t>работы</w:t>
      </w:r>
    </w:p>
    <w:p w:rsidR="00E740F8" w:rsidRPr="00E740F8" w:rsidRDefault="00E740F8" w:rsidP="00E740F8">
      <w:pPr>
        <w:shd w:val="clear" w:color="auto" w:fill="FFFFFF"/>
        <w:spacing w:after="0" w:line="240" w:lineRule="auto"/>
        <w:ind w:left="-568"/>
        <w:jc w:val="center"/>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40"/>
          <w:szCs w:val="40"/>
          <w:lang w:eastAsia="ru-RU"/>
        </w:rPr>
        <w:t>по</w:t>
      </w:r>
      <w:proofErr w:type="gramEnd"/>
      <w:r w:rsidRPr="00E740F8">
        <w:rPr>
          <w:rFonts w:ascii="Times New Roman" w:eastAsia="Times New Roman" w:hAnsi="Times New Roman" w:cs="Times New Roman"/>
          <w:color w:val="000000"/>
          <w:sz w:val="40"/>
          <w:szCs w:val="40"/>
          <w:lang w:eastAsia="ru-RU"/>
        </w:rPr>
        <w:t xml:space="preserve"> речевому развитию детей дошкольного возраста</w:t>
      </w:r>
    </w:p>
    <w:p w:rsidR="00E740F8" w:rsidRDefault="00E740F8"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roofErr w:type="gramStart"/>
      <w:r w:rsidRPr="00E740F8">
        <w:rPr>
          <w:rFonts w:ascii="Times New Roman" w:eastAsia="Times New Roman" w:hAnsi="Times New Roman" w:cs="Times New Roman"/>
          <w:color w:val="000000"/>
          <w:sz w:val="40"/>
          <w:szCs w:val="40"/>
          <w:lang w:eastAsia="ru-RU"/>
        </w:rPr>
        <w:t>в</w:t>
      </w:r>
      <w:proofErr w:type="gramEnd"/>
      <w:r w:rsidRPr="00E740F8">
        <w:rPr>
          <w:rFonts w:ascii="Times New Roman" w:eastAsia="Times New Roman" w:hAnsi="Times New Roman" w:cs="Times New Roman"/>
          <w:color w:val="000000"/>
          <w:sz w:val="40"/>
          <w:szCs w:val="40"/>
          <w:lang w:eastAsia="ru-RU"/>
        </w:rPr>
        <w:t xml:space="preserve"> условиях реализации ФГОС»</w:t>
      </w: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Default="007F23DB" w:rsidP="00E740F8">
      <w:pPr>
        <w:shd w:val="clear" w:color="auto" w:fill="FFFFFF"/>
        <w:spacing w:after="0" w:line="240" w:lineRule="auto"/>
        <w:ind w:left="-568"/>
        <w:jc w:val="center"/>
        <w:rPr>
          <w:rFonts w:ascii="Times New Roman" w:eastAsia="Times New Roman" w:hAnsi="Times New Roman" w:cs="Times New Roman"/>
          <w:color w:val="000000"/>
          <w:sz w:val="40"/>
          <w:szCs w:val="40"/>
          <w:lang w:eastAsia="ru-RU"/>
        </w:rPr>
      </w:pPr>
    </w:p>
    <w:p w:rsidR="007F23DB" w:rsidRPr="00E740F8" w:rsidRDefault="007F23DB" w:rsidP="00E740F8">
      <w:pPr>
        <w:shd w:val="clear" w:color="auto" w:fill="FFFFFF"/>
        <w:spacing w:after="0" w:line="240" w:lineRule="auto"/>
        <w:ind w:left="-568"/>
        <w:jc w:val="center"/>
        <w:rPr>
          <w:rFonts w:ascii="Calibri" w:eastAsia="Times New Roman" w:hAnsi="Calibri" w:cs="Calibri"/>
          <w:color w:val="000000"/>
          <w:lang w:eastAsia="ru-RU"/>
        </w:rPr>
      </w:pPr>
    </w:p>
    <w:p w:rsidR="00E740F8" w:rsidRDefault="00E740F8" w:rsidP="00E740F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40F8">
        <w:rPr>
          <w:rFonts w:ascii="Times New Roman" w:eastAsia="Times New Roman" w:hAnsi="Times New Roman" w:cs="Times New Roman"/>
          <w:color w:val="000000"/>
          <w:sz w:val="28"/>
          <w:szCs w:val="28"/>
          <w:lang w:eastAsia="ru-RU"/>
        </w:rPr>
        <w:t>                                 </w:t>
      </w:r>
      <w:r w:rsidR="007F23DB">
        <w:rPr>
          <w:rFonts w:ascii="Times New Roman" w:eastAsia="Times New Roman" w:hAnsi="Times New Roman" w:cs="Times New Roman"/>
          <w:color w:val="000000"/>
          <w:sz w:val="28"/>
          <w:szCs w:val="28"/>
          <w:lang w:eastAsia="ru-RU"/>
        </w:rPr>
        <w:t xml:space="preserve">                  </w:t>
      </w:r>
      <w:r w:rsidRPr="00E740F8">
        <w:rPr>
          <w:rFonts w:ascii="Times New Roman" w:eastAsia="Times New Roman" w:hAnsi="Times New Roman" w:cs="Times New Roman"/>
          <w:color w:val="000000"/>
          <w:sz w:val="28"/>
          <w:szCs w:val="28"/>
          <w:lang w:eastAsia="ru-RU"/>
        </w:rPr>
        <w:t xml:space="preserve">            Подготовила:</w:t>
      </w:r>
      <w:r w:rsidR="007F23DB">
        <w:rPr>
          <w:rFonts w:ascii="Times New Roman" w:eastAsia="Times New Roman" w:hAnsi="Times New Roman" w:cs="Times New Roman"/>
          <w:color w:val="000000"/>
          <w:sz w:val="28"/>
          <w:szCs w:val="28"/>
          <w:lang w:eastAsia="ru-RU"/>
        </w:rPr>
        <w:t xml:space="preserve"> воспитатель Князева Т.Б.</w:t>
      </w:r>
    </w:p>
    <w:p w:rsidR="007F23DB" w:rsidRDefault="007F23DB" w:rsidP="00E740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F23DB" w:rsidRDefault="007F23DB" w:rsidP="00E740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F23DB" w:rsidRDefault="007F23DB" w:rsidP="00E740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F23DB" w:rsidRDefault="007F23DB" w:rsidP="00E740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F23DB" w:rsidRPr="00E740F8" w:rsidRDefault="007F23DB" w:rsidP="00E740F8">
      <w:pPr>
        <w:shd w:val="clear" w:color="auto" w:fill="FFFFFF"/>
        <w:spacing w:after="0" w:line="240" w:lineRule="auto"/>
        <w:jc w:val="center"/>
        <w:rPr>
          <w:rFonts w:ascii="Calibri" w:eastAsia="Times New Roman" w:hAnsi="Calibri" w:cs="Calibri"/>
          <w:color w:val="000000"/>
          <w:lang w:eastAsia="ru-RU"/>
        </w:rPr>
      </w:pPr>
    </w:p>
    <w:p w:rsidR="00E740F8" w:rsidRPr="00E740F8" w:rsidRDefault="00E740F8" w:rsidP="007F23DB">
      <w:pPr>
        <w:shd w:val="clear" w:color="auto" w:fill="FFFFFF"/>
        <w:spacing w:after="0" w:line="240" w:lineRule="auto"/>
        <w:jc w:val="center"/>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w:t>
      </w:r>
    </w:p>
    <w:p w:rsidR="00E740F8" w:rsidRPr="00E740F8" w:rsidRDefault="00E740F8" w:rsidP="00E740F8">
      <w:pPr>
        <w:shd w:val="clear" w:color="auto" w:fill="FFFFFF"/>
        <w:spacing w:after="0" w:line="240" w:lineRule="auto"/>
        <w:jc w:val="center"/>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201</w:t>
      </w:r>
      <w:r w:rsidR="007F23DB">
        <w:rPr>
          <w:rFonts w:ascii="Times New Roman" w:eastAsia="Times New Roman" w:hAnsi="Times New Roman" w:cs="Times New Roman"/>
          <w:color w:val="000000"/>
          <w:sz w:val="28"/>
          <w:szCs w:val="28"/>
          <w:lang w:eastAsia="ru-RU"/>
        </w:rPr>
        <w:t>9</w:t>
      </w:r>
      <w:r w:rsidRPr="00E740F8">
        <w:rPr>
          <w:rFonts w:ascii="Times New Roman" w:eastAsia="Times New Roman" w:hAnsi="Times New Roman" w:cs="Times New Roman"/>
          <w:color w:val="000000"/>
          <w:sz w:val="28"/>
          <w:szCs w:val="28"/>
          <w:lang w:eastAsia="ru-RU"/>
        </w:rPr>
        <w:t xml:space="preserve"> г</w:t>
      </w:r>
      <w:r w:rsidRPr="00E740F8">
        <w:rPr>
          <w:rFonts w:ascii="Times New Roman" w:eastAsia="Times New Roman" w:hAnsi="Times New Roman" w:cs="Times New Roman"/>
          <w:b/>
          <w:bCs/>
          <w:color w:val="000000"/>
          <w:sz w:val="28"/>
          <w:szCs w:val="28"/>
          <w:lang w:eastAsia="ru-RU"/>
        </w:rPr>
        <w:t>.</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       Сформированная в России в течение многих десятилетий система дошкольного образования в настоящее время претерпевает серьёзные изменения. Разработан и вступил в силу Федеральный Государственный образовательный стандарт дошкольного образования </w:t>
      </w:r>
      <w:r w:rsidRPr="00E740F8">
        <w:rPr>
          <w:rFonts w:ascii="Times New Roman" w:eastAsia="Times New Roman" w:hAnsi="Times New Roman" w:cs="Times New Roman"/>
          <w:i/>
          <w:iCs/>
          <w:color w:val="000000"/>
          <w:sz w:val="28"/>
          <w:szCs w:val="28"/>
          <w:lang w:eastAsia="ru-RU"/>
        </w:rPr>
        <w:t>(ФГОС ДО)</w:t>
      </w:r>
      <w:r w:rsidRPr="00E740F8">
        <w:rPr>
          <w:rFonts w:ascii="Times New Roman" w:eastAsia="Times New Roman" w:hAnsi="Times New Roman" w:cs="Times New Roman"/>
          <w:color w:val="000000"/>
          <w:sz w:val="28"/>
          <w:szCs w:val="28"/>
          <w:lang w:eastAsia="ru-RU"/>
        </w:rPr>
        <w:t>.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 обеспечения качественного образования детей дошкольного возраста.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Изменения коснулись не только образовательной деятельности, но и профессиональной компетентности педагогов, а также финансирования реализации основной образовательной программы дошкольного образования.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Образовательная деятельность осуществляется в различных видах деятельности и охватывает определенные направления развития детей, которые называются образовательными областями. ФГОС определяет 5 образовательных областей: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социально - коммуникативное развитие - направлено на усвоение норм и ценностей, принятых в обществе, развитие общения и взаимодействия ребенка с взрослыми и сверстниками, становление самостоятельности;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познавательное развитие - предполагает развитие интересов детей, любознательности и познавательной мотивации, формирование познавательных действий, развитие воображения и творческой активности;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речевое развитие - включает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художественно - эстетическое развитие -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5) физическое развитие - включает приобретение опыта в двигательной деятельности, становление ценностей здорового образа жизни.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Речевое развитие по-прежнему остается наиболее актуальным в дошкольном возрасте.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Основная цель речевого развития – это развитие свободного общения с взрослыми и детьми, овладение конструктивными способами и средствами взаимодействия с окружающими.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Согласно ФГОС ДО речевое развитие включает компоненты: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овладение речью как средством общения и культуры (это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обогащение активного словаря (происходит за счет основного словарного фонда дошкольника и зависит от словаря педагога и родителей, для расширения словаря детей создаются благоприятные условия при комплексно - тематическом планировании работы);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3) развитие связной, грамматически правильной диалогической и монологической речи (наша связная речь состоит из двух частей-диалога и монолога. Строительным материалом для неё является словарь и освоение грамматического строя речи, т. е. умение изменять слова, соединять их в предложения);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развитие речевого творчества (работа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 д. Все это становится возможным, если мы создаем для этого условия);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5) знакомство с книжной культурой, детской литературой, понимание на слух текстов различных жанров детской литературы (главная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6) формирование звуковой аналитико-синтетической активности как предпосылки обучения грамоте (подготовка к обучению грамоте - это формирование навыков звукового анализа и синтеза. От способности ребёнка к анализу и синтезу речевых звуков зависит и формирование правильного произношения);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7) развитие звуковой и интонационной культуры, фонематического слуха (ребенок усваивает систему ударений, произношение звуков, умение выразительно говорить, читать стихи; ребенок учится называть слова с определенным звуком, определяет место звука в слове).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Развитие ребёнка дошкольного возраста наиболее успешно осуществляется в условиях обогащённой развивающей среды, которая обеспечивает единство социальных и природных средств, разнообразную деятельность и обогащение речевого опыта детей.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Развивающая среда – это естественная обстановка, рационально организованная, насыщенная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Речевая развивающая среда, как часть общей,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 Поэтому создание речевой развивающей среды – важнейшее направление повышения качества работы по развитию речи дошкольников.</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Речевая развивающая среда – это не только предметное окружение, важна и роль взрослого в организации воздействия собственной речи на становление разных сторон речи дошкольника.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xml:space="preserve">Речевая среда, созданная в определённой группе, - это фактор либо сдерживающий, либо активизирующий процесс речевого развития ребёнка, поэтому создавая развивающую среду, важно учитывать уровень речевого </w:t>
      </w:r>
      <w:r w:rsidRPr="00E740F8">
        <w:rPr>
          <w:rFonts w:ascii="Times New Roman" w:eastAsia="Times New Roman" w:hAnsi="Times New Roman" w:cs="Times New Roman"/>
          <w:color w:val="000000"/>
          <w:sz w:val="28"/>
          <w:szCs w:val="28"/>
          <w:lang w:eastAsia="ru-RU"/>
        </w:rPr>
        <w:lastRenderedPageBreak/>
        <w:t>развития, интересы, способности детей данной группы. В качестве основных компонентов речевой развивающей среды выделяют следующие: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Речь педагога;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Методы и приёмы руководства развитием разных сторон речи дошкольников;</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Специальное оборудование для каждой возрастной группы.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Одной из важнейших составляющих является грамотная речь педагога, т. к. именно педагог закладывает основы культуры детской речи, формирует основы речевой деятельности детей, приобщает их к культуре устного высказывания. Речь педагога ДОУ имеет обучающую и воспитывающую направленность. Главным является качество её языкового содержания, обеспечивающее высокие результаты труда. Речь педагога должна отвечать следующим требованиям:</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Правильность – т. е. соответствие языковым нормам. Слушая педагога, дети не должны отвлекаться от содержания, смысла речи из-за неправильного произношения или нестандартно построенной фразы.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Точность – т. е. точная речь – это речь, в которой адекватно отражается действительность и однозначно обозначено словом то, что должно быть сказано.</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Логичность – т. е. наличие в высказывании 3-х </w:t>
      </w:r>
      <w:proofErr w:type="spellStart"/>
      <w:r w:rsidRPr="00E740F8">
        <w:rPr>
          <w:rFonts w:ascii="Times New Roman" w:eastAsia="Times New Roman" w:hAnsi="Times New Roman" w:cs="Times New Roman"/>
          <w:color w:val="000000"/>
          <w:sz w:val="28"/>
          <w:szCs w:val="28"/>
          <w:lang w:eastAsia="ru-RU"/>
        </w:rPr>
        <w:t>смыслообразующих</w:t>
      </w:r>
      <w:proofErr w:type="spellEnd"/>
      <w:r w:rsidRPr="00E740F8">
        <w:rPr>
          <w:rFonts w:ascii="Times New Roman" w:eastAsia="Times New Roman" w:hAnsi="Times New Roman" w:cs="Times New Roman"/>
          <w:color w:val="000000"/>
          <w:sz w:val="28"/>
          <w:szCs w:val="28"/>
          <w:lang w:eastAsia="ru-RU"/>
        </w:rPr>
        <w:t xml:space="preserve"> компонентов: начало, основная часть и конец высказывания. Также важно умение педагога правильно, грамотно, логично связывать между собой все предложения и части высказывания.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Чистота – т. е. отсутствие в речи элементов, чуждых литературному языку. Засоряет язык педагога и неоправданное употребление им заимствованных слов, диалектных, жаргонных и сленговых выражений.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5) Выразительность – это особенность речи, захватывающая внимание и интерес, создающая атмосферу эмоционального сопереживания.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6) Богатство – о нём судят по количеству слов и их смысловой насыщенности. Это лексическое и семантическое богатство. Но существует и синтаксическое понятие </w:t>
      </w:r>
      <w:r w:rsidRPr="00E740F8">
        <w:rPr>
          <w:rFonts w:ascii="Times New Roman" w:eastAsia="Times New Roman" w:hAnsi="Times New Roman" w:cs="Times New Roman"/>
          <w:color w:val="000000"/>
          <w:sz w:val="28"/>
          <w:szCs w:val="28"/>
          <w:u w:val="single"/>
          <w:lang w:eastAsia="ru-RU"/>
        </w:rPr>
        <w:t>богатства</w:t>
      </w:r>
      <w:r w:rsidRPr="00E740F8">
        <w:rPr>
          <w:rFonts w:ascii="Times New Roman" w:eastAsia="Times New Roman" w:hAnsi="Times New Roman" w:cs="Times New Roman"/>
          <w:color w:val="000000"/>
          <w:sz w:val="28"/>
          <w:szCs w:val="28"/>
          <w:lang w:eastAsia="ru-RU"/>
        </w:rPr>
        <w:t>: это использование говорящим </w:t>
      </w:r>
      <w:r w:rsidRPr="00E740F8">
        <w:rPr>
          <w:rFonts w:ascii="Times New Roman" w:eastAsia="Times New Roman" w:hAnsi="Times New Roman" w:cs="Times New Roman"/>
          <w:color w:val="000000"/>
          <w:sz w:val="28"/>
          <w:szCs w:val="28"/>
          <w:u w:val="single"/>
          <w:lang w:eastAsia="ru-RU"/>
        </w:rPr>
        <w:t>предложений</w:t>
      </w:r>
      <w:r w:rsidRPr="00E740F8">
        <w:rPr>
          <w:rFonts w:ascii="Times New Roman" w:eastAsia="Times New Roman" w:hAnsi="Times New Roman" w:cs="Times New Roman"/>
          <w:color w:val="000000"/>
          <w:sz w:val="28"/>
          <w:szCs w:val="28"/>
          <w:lang w:eastAsia="ru-RU"/>
        </w:rPr>
        <w:t>: простых и сложных, полных и неполных, сложносочинённых, сложноподчинённых, бессоюзных и т. д. Богатство речи напрямую связано с уровнем общей культуры, эрудицией, начитанностью.</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7) Уместность – т. е. употребление в речи единиц, соответствующих ситуации и условиям общения. Уместность требует от педагога гибкости речевого поведения: умеет ли он определить правильность и целесообразность слов, форм и оборотов, их смысловых оттенков, заранее предусмотреть работу по их усвоению.</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Методы и приёмы руководства речевым развитием детей, специальное оборудование – подбор их напрямую зависит от особенностей речевого развития детей каждой возрастной группы.</w:t>
      </w:r>
    </w:p>
    <w:p w:rsidR="00E740F8" w:rsidRPr="00E740F8" w:rsidRDefault="00E740F8" w:rsidP="007F23DB">
      <w:pPr>
        <w:shd w:val="clear" w:color="auto" w:fill="FFFFFF"/>
        <w:spacing w:after="0" w:line="240" w:lineRule="auto"/>
        <w:jc w:val="both"/>
        <w:rPr>
          <w:rFonts w:ascii="Calibri" w:eastAsia="Times New Roman" w:hAnsi="Calibri" w:cs="Calibri"/>
          <w:b/>
          <w:color w:val="000000"/>
          <w:lang w:eastAsia="ru-RU"/>
        </w:rPr>
      </w:pPr>
      <w:r w:rsidRPr="00E740F8">
        <w:rPr>
          <w:rFonts w:ascii="Times New Roman" w:eastAsia="Times New Roman" w:hAnsi="Times New Roman" w:cs="Times New Roman"/>
          <w:b/>
          <w:color w:val="000000"/>
          <w:sz w:val="28"/>
          <w:szCs w:val="28"/>
          <w:lang w:eastAsia="ru-RU"/>
        </w:rPr>
        <w:t>Особенности речевого развития первой младшей группы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Грамотная речь педагога;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2. методы и приёмы, направленные на развитие речи как средства общения (поручения, подсказ, образец, сопряжённая речь и др.);</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методы и приёмы, направленные на формирование умения слушать и слышать (рассказы, чтение);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самостоятельное рассматривание картинок, игрушек, книжек (на развитие инициативной речи)</w:t>
      </w:r>
    </w:p>
    <w:p w:rsidR="00E740F8" w:rsidRPr="00E740F8" w:rsidRDefault="00E740F8" w:rsidP="007F23DB">
      <w:pPr>
        <w:shd w:val="clear" w:color="auto" w:fill="FFFFFF"/>
        <w:spacing w:after="0" w:line="240" w:lineRule="auto"/>
        <w:jc w:val="both"/>
        <w:rPr>
          <w:rFonts w:ascii="Calibri" w:eastAsia="Times New Roman" w:hAnsi="Calibri" w:cs="Calibri"/>
          <w:b/>
          <w:color w:val="000000"/>
          <w:lang w:eastAsia="ru-RU"/>
        </w:rPr>
      </w:pPr>
      <w:r w:rsidRPr="00E740F8">
        <w:rPr>
          <w:rFonts w:ascii="Times New Roman" w:eastAsia="Times New Roman" w:hAnsi="Times New Roman" w:cs="Times New Roman"/>
          <w:b/>
          <w:color w:val="000000"/>
          <w:sz w:val="28"/>
          <w:szCs w:val="28"/>
          <w:lang w:eastAsia="ru-RU"/>
        </w:rPr>
        <w:t>Особенности речевого развития второй младшей группы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Грамотная речь педагога;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методы и приёмы, направленные на развитие речи как средства общения (поручения, подсказ, образец обращения, образец взаимодействия посредством речи в разных видах деятельности);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методы и приёмы, направленные на формирование умения слушать и слышать (разговоры, рассказы, чтение);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организация «Уголка интересных вещей» (стимулирование самостоятельного рассматривания книг, картинок, игрушек, предметов для развития инициативной речи, обогащения и уточнения представлений детей об окружающем).</w:t>
      </w:r>
    </w:p>
    <w:p w:rsidR="00E740F8" w:rsidRPr="00E740F8" w:rsidRDefault="00E740F8" w:rsidP="007F23DB">
      <w:pPr>
        <w:shd w:val="clear" w:color="auto" w:fill="FFFFFF"/>
        <w:spacing w:after="0" w:line="240" w:lineRule="auto"/>
        <w:jc w:val="both"/>
        <w:rPr>
          <w:rFonts w:ascii="Calibri" w:eastAsia="Times New Roman" w:hAnsi="Calibri" w:cs="Calibri"/>
          <w:b/>
          <w:color w:val="000000"/>
          <w:lang w:eastAsia="ru-RU"/>
        </w:rPr>
      </w:pPr>
      <w:r w:rsidRPr="00E740F8">
        <w:rPr>
          <w:rFonts w:ascii="Times New Roman" w:eastAsia="Times New Roman" w:hAnsi="Times New Roman" w:cs="Times New Roman"/>
          <w:b/>
          <w:color w:val="000000"/>
          <w:sz w:val="28"/>
          <w:szCs w:val="28"/>
          <w:lang w:eastAsia="ru-RU"/>
        </w:rPr>
        <w:t>Особенности речевого развития средней группы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Грамотная речь педагога;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методы и приёмы, направленные на развитие речи как средства общения (удовлетворение потребности в получении и обсуждении информации; формирование навыков общения со сверстниками; знакомство с формулами речевого этикета);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методы и приёмы, направленные на формирование умения слушать и слышать (выслушивание детей; уточнение ответов; подсказ; рассказы воспитателя - акцент на стимулирование познавательного интереса);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организация деятельности в «Уголке интересных вещей» (наборы картинок, фотографий, открыток, лупы, магниты и др. для развития объяснительной речи)</w:t>
      </w:r>
      <w:r w:rsidR="00340264" w:rsidRPr="00E740F8">
        <w:rPr>
          <w:rFonts w:ascii="Times New Roman" w:eastAsia="Times New Roman" w:hAnsi="Times New Roman" w:cs="Times New Roman"/>
          <w:color w:val="000000"/>
          <w:sz w:val="28"/>
          <w:szCs w:val="28"/>
          <w:lang w:eastAsia="ru-RU"/>
        </w:rPr>
        <w:t>, организация</w:t>
      </w:r>
      <w:r w:rsidRPr="00E740F8">
        <w:rPr>
          <w:rFonts w:ascii="Times New Roman" w:eastAsia="Times New Roman" w:hAnsi="Times New Roman" w:cs="Times New Roman"/>
          <w:color w:val="000000"/>
          <w:sz w:val="28"/>
          <w:szCs w:val="28"/>
          <w:lang w:eastAsia="ru-RU"/>
        </w:rPr>
        <w:t xml:space="preserve"> деятельности в «Уголке интересных вещей» (наборы картинок, фотографий, открыток, лупы, магниты и др. для развития объяснительной речи).</w:t>
      </w:r>
    </w:p>
    <w:p w:rsidR="00E740F8" w:rsidRPr="00E740F8" w:rsidRDefault="00E740F8" w:rsidP="007F23DB">
      <w:pPr>
        <w:shd w:val="clear" w:color="auto" w:fill="FFFFFF"/>
        <w:spacing w:after="0" w:line="240" w:lineRule="auto"/>
        <w:jc w:val="both"/>
        <w:rPr>
          <w:rFonts w:ascii="Calibri" w:eastAsia="Times New Roman" w:hAnsi="Calibri" w:cs="Calibri"/>
          <w:b/>
          <w:color w:val="000000"/>
          <w:lang w:eastAsia="ru-RU"/>
        </w:rPr>
      </w:pPr>
      <w:r w:rsidRPr="00E740F8">
        <w:rPr>
          <w:rFonts w:ascii="Times New Roman" w:eastAsia="Times New Roman" w:hAnsi="Times New Roman" w:cs="Times New Roman"/>
          <w:b/>
          <w:color w:val="000000"/>
          <w:sz w:val="28"/>
          <w:szCs w:val="28"/>
          <w:lang w:eastAsia="ru-RU"/>
        </w:rPr>
        <w:t>Особенности речевого развития старшей и подготовительной к школе групп:</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Грамотная речь педагога;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методы и приёмы,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грамотного отстаивания своей точки зрения);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методы и приёмы,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4. организация деятельности в «Уголке интересных вещей» (пополнение уголка – акцент на расширении представлений детей о многообразии окружающего мира; организация восприятия с последующим обсуждением);</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5. создание индивидуального «авторского речевого пространства» каждого ребёнка.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При таких особенностях речевого развития в каждой возрастной группе: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Создаются благоприятные условия для формирования речевых умений и навыков детей не только в специально организованном обучении, но и в самостоятельной деятельности.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Обеспечивается высокий уровень речевой активности детей.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Происходит овладение детьми речевыми умениями и навыками в естественной обстановке живой разговорной речи.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Речевое развитие в соответствии с ФГОС ДО включает в себя развитие речи и художественную литературу.</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Основными направлениями работы по развитию речи являются: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Воспитание звуковой культуры речи: развитие восприятия звуков родной речи и произношения.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Формирование грамматического строя.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4. Развитие связной речи (Диалогическая (разговорная) речь Монологическая речь (рассказывание).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5. Формирование элементарного осознания явлений языка и речи: различение звука и слова, нахождение места звука в слове. Воспитание любви и интереса к художественному слову.</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и специфики дошкольного учреждения, культурных и региональных особенностей, от опыта и творческого подхода педагога. Ведущей формой работы по развитию речи детей является образовательная ситуация.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Образовательные ситуации используются: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в непосредственно организованной образовательной деятельности;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в процессе организации различных видов детской деятельности детей, заданных ФГОС. Они направлены на формирование у детей знаний, умений рассуждать, делать выводы, на развитие умений в разных видах деятельности (игровой, коммуникативной, познавательно-исследовательской, восприятия художественно литературы и фольклора, конструктивной, изобразительной, музыкальной, двигательной);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в ходе режимных моментов и направлены на закрепление имеющихся знаний и умений, их применение в новых условиях, проявление ребенком активности, самостоятельности и творчества.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          Существуют факторы, влияющие на речевое развитие ребенка: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Эмоциональное общение с ребенком с момента рождения.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Создание условий для общения с другими детьми.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Совместные игры взрослого и ребенка.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Речь взрослого – пример для подражания.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Развитие мелкой моторики рук.</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Удовлетворение любознательности ребенка, ответы на все его "почему".</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Чтение художественной литературы.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Разучивание стихов.</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Рассказывание стихов руками.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Совместные выезды на природу, экскурсии, посещения музеев.</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Целью работы по развитию речи детей дошкольного возраста является становление начальной коммуникативной компетентности ребёнка – его умения решать игровые, учебные, бытовые задачи посредством речи. Нужно развивать у детей свободное владение языком, навыки речевого этикета, умение ориентироваться на особенности собеседника, учитывать условия ситуации, в которой протекает общение.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Работая над проблемой развития речи у детей дошкольного возраста, педагоги часто допускают ошибки следующего характера: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Педагоги излишне много говорят сами, не обеспечивая активную речевую практику детей. Часто, ставя вопрос, они не дают ребёнку подумать, торопятся ответить сами или наоборот "вытягивают" ответ. Важно обеспечить речевую активность всех детей.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У детей не формируется, в должной мере, умение слушать других. Речевая активность - это не только говорение, но и слушание, восприятие речи. Важно приучать детей слушать педагога с первого раза.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Педагоги повторяют детские ответы, и дети не привыкают говорить ясно, достаточно громко, понятно для слушателей.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Наиболее актуальные технологии в условиях реализации требований ФГОС:</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proofErr w:type="spellStart"/>
      <w:r w:rsidRPr="00E740F8">
        <w:rPr>
          <w:rFonts w:ascii="Times New Roman" w:eastAsia="Times New Roman" w:hAnsi="Times New Roman" w:cs="Times New Roman"/>
          <w:color w:val="000000"/>
          <w:sz w:val="28"/>
          <w:szCs w:val="28"/>
          <w:lang w:eastAsia="ru-RU"/>
        </w:rPr>
        <w:t>Здоровьесберегающие</w:t>
      </w:r>
      <w:proofErr w:type="spellEnd"/>
      <w:r w:rsidRPr="00E740F8">
        <w:rPr>
          <w:rFonts w:ascii="Times New Roman" w:eastAsia="Times New Roman" w:hAnsi="Times New Roman" w:cs="Times New Roman"/>
          <w:color w:val="000000"/>
          <w:sz w:val="28"/>
          <w:szCs w:val="28"/>
          <w:lang w:eastAsia="ru-RU"/>
        </w:rPr>
        <w:t> технологии.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Информационно – коммуникационная технология.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Технология развития критического мышления.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Проектные технологии.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Игровые технологии.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Педагогика сотрудничества.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Групповые технологии.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Личностно-направленные.</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Организация речевого развития детей предусматривает поиск эффективных технологий развития детской речи. Инновационные технологии – 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          При выборе технологии необходимо ориентироваться на следующие требования:</w:t>
      </w:r>
    </w:p>
    <w:p w:rsidR="00E740F8" w:rsidRPr="00E740F8" w:rsidRDefault="00E740F8" w:rsidP="007F23DB">
      <w:pPr>
        <w:numPr>
          <w:ilvl w:val="0"/>
          <w:numId w:val="1"/>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ориентация</w:t>
      </w:r>
      <w:proofErr w:type="gramEnd"/>
      <w:r w:rsidRPr="00E740F8">
        <w:rPr>
          <w:rFonts w:ascii="Times New Roman" w:eastAsia="Times New Roman" w:hAnsi="Times New Roman" w:cs="Times New Roman"/>
          <w:color w:val="000000"/>
          <w:sz w:val="28"/>
          <w:szCs w:val="28"/>
          <w:lang w:eastAsia="ru-RU"/>
        </w:rPr>
        <w:t> технологии не на обучение, а на развитие коммуникативных умений детей;</w:t>
      </w:r>
    </w:p>
    <w:p w:rsidR="00E740F8" w:rsidRPr="00E740F8" w:rsidRDefault="00E740F8" w:rsidP="007F23DB">
      <w:pPr>
        <w:numPr>
          <w:ilvl w:val="0"/>
          <w:numId w:val="1"/>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воспитание</w:t>
      </w:r>
      <w:proofErr w:type="gramEnd"/>
      <w:r w:rsidRPr="00E740F8">
        <w:rPr>
          <w:rFonts w:ascii="Times New Roman" w:eastAsia="Times New Roman" w:hAnsi="Times New Roman" w:cs="Times New Roman"/>
          <w:color w:val="000000"/>
          <w:sz w:val="28"/>
          <w:szCs w:val="28"/>
          <w:lang w:eastAsia="ru-RU"/>
        </w:rPr>
        <w:t xml:space="preserve"> культуры общения и речи;</w:t>
      </w:r>
    </w:p>
    <w:p w:rsidR="00E740F8" w:rsidRPr="00E740F8" w:rsidRDefault="00E740F8" w:rsidP="007F23DB">
      <w:pPr>
        <w:numPr>
          <w:ilvl w:val="0"/>
          <w:numId w:val="1"/>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технология</w:t>
      </w:r>
      <w:proofErr w:type="gramEnd"/>
      <w:r w:rsidRPr="00E740F8">
        <w:rPr>
          <w:rFonts w:ascii="Times New Roman" w:eastAsia="Times New Roman" w:hAnsi="Times New Roman" w:cs="Times New Roman"/>
          <w:color w:val="000000"/>
          <w:sz w:val="28"/>
          <w:szCs w:val="28"/>
          <w:lang w:eastAsia="ru-RU"/>
        </w:rPr>
        <w:t xml:space="preserve"> должна носить </w:t>
      </w:r>
      <w:proofErr w:type="spellStart"/>
      <w:r w:rsidRPr="00E740F8">
        <w:rPr>
          <w:rFonts w:ascii="Times New Roman" w:eastAsia="Times New Roman" w:hAnsi="Times New Roman" w:cs="Times New Roman"/>
          <w:color w:val="000000"/>
          <w:sz w:val="28"/>
          <w:szCs w:val="28"/>
          <w:lang w:eastAsia="ru-RU"/>
        </w:rPr>
        <w:t>здоровьесберегающий</w:t>
      </w:r>
      <w:proofErr w:type="spellEnd"/>
      <w:r w:rsidRPr="00E740F8">
        <w:rPr>
          <w:rFonts w:ascii="Times New Roman" w:eastAsia="Times New Roman" w:hAnsi="Times New Roman" w:cs="Times New Roman"/>
          <w:color w:val="000000"/>
          <w:sz w:val="28"/>
          <w:szCs w:val="28"/>
          <w:lang w:eastAsia="ru-RU"/>
        </w:rPr>
        <w:t xml:space="preserve"> характер;</w:t>
      </w:r>
    </w:p>
    <w:p w:rsidR="00E740F8" w:rsidRPr="00E740F8" w:rsidRDefault="00E740F8" w:rsidP="007F23DB">
      <w:pPr>
        <w:numPr>
          <w:ilvl w:val="0"/>
          <w:numId w:val="1"/>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основу</w:t>
      </w:r>
      <w:proofErr w:type="gramEnd"/>
      <w:r w:rsidRPr="00E740F8">
        <w:rPr>
          <w:rFonts w:ascii="Times New Roman" w:eastAsia="Times New Roman" w:hAnsi="Times New Roman" w:cs="Times New Roman"/>
          <w:color w:val="000000"/>
          <w:sz w:val="28"/>
          <w:szCs w:val="28"/>
          <w:lang w:eastAsia="ru-RU"/>
        </w:rPr>
        <w:t> технологии составляет личностно-ориентированное взаимодействие с ребенком;</w:t>
      </w:r>
    </w:p>
    <w:p w:rsidR="00E740F8" w:rsidRPr="00E740F8" w:rsidRDefault="00E740F8" w:rsidP="007F23DB">
      <w:pPr>
        <w:numPr>
          <w:ilvl w:val="0"/>
          <w:numId w:val="1"/>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реализация</w:t>
      </w:r>
      <w:proofErr w:type="gramEnd"/>
      <w:r w:rsidRPr="00E740F8">
        <w:rPr>
          <w:rFonts w:ascii="Times New Roman" w:eastAsia="Times New Roman" w:hAnsi="Times New Roman" w:cs="Times New Roman"/>
          <w:color w:val="000000"/>
          <w:sz w:val="28"/>
          <w:szCs w:val="28"/>
          <w:lang w:eastAsia="ru-RU"/>
        </w:rPr>
        <w:t> принципа взаимосвязи познавательного и речевого развития детей;</w:t>
      </w:r>
    </w:p>
    <w:p w:rsidR="00E740F8" w:rsidRPr="00E740F8" w:rsidRDefault="00E740F8" w:rsidP="007F23DB">
      <w:pPr>
        <w:numPr>
          <w:ilvl w:val="0"/>
          <w:numId w:val="1"/>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организация</w:t>
      </w:r>
      <w:proofErr w:type="gramEnd"/>
      <w:r w:rsidRPr="00E740F8">
        <w:rPr>
          <w:rFonts w:ascii="Times New Roman" w:eastAsia="Times New Roman" w:hAnsi="Times New Roman" w:cs="Times New Roman"/>
          <w:color w:val="000000"/>
          <w:sz w:val="28"/>
          <w:szCs w:val="28"/>
          <w:lang w:eastAsia="ru-RU"/>
        </w:rPr>
        <w:t xml:space="preserve"> активной речевой практики каждого ребенка в разных видах деятельности с учетом его возрастных и индивидуальных особенностей.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Определяющим моментом в успешном решении задач развития речи детей дошкольного возраста является правильный выбор педагогических технологий, которые были бы не только адекватны возрастным возможностям детей, но и обеспечивали возможность легко решать речевые задачи в разных формах работы с детьми.</w:t>
      </w:r>
    </w:p>
    <w:p w:rsidR="00E740F8" w:rsidRPr="00E740F8" w:rsidRDefault="00E740F8" w:rsidP="00340264">
      <w:pPr>
        <w:shd w:val="clear" w:color="auto" w:fill="FFFFFF"/>
        <w:spacing w:after="0" w:line="240" w:lineRule="auto"/>
        <w:jc w:val="center"/>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ТЕХНОЛОГИЯ АЗБУКА ОБЩЕНИЯ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Цели технологии: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формирование у детей представлений об искусстве человеческих взаимоотношений, эмоционально-мотивационных установок по отношению к себе, окружающим, сверстникам и взрослым людям;</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создание опыта адекватного поведения в обществе и подготовки ребенка к жизни.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Использование Технологии «Азбука общения» позволяет развивать навыки   межличностного взаимодействия детей от 3 до 6 лет со сверстниками и взрослыми.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Основная идея технологии «Азбука общения» - это понимание и принятие мысли: «Научись детей любить и понимать людей, и рядом с тобой всегда будут друзья! Если ты не понимаешь другого человека - у тебя будут проблемы».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xml:space="preserve">          Главная </w:t>
      </w:r>
      <w:proofErr w:type="gramStart"/>
      <w:r w:rsidRPr="00E740F8">
        <w:rPr>
          <w:rFonts w:ascii="Times New Roman" w:eastAsia="Times New Roman" w:hAnsi="Times New Roman" w:cs="Times New Roman"/>
          <w:color w:val="000000"/>
          <w:sz w:val="28"/>
          <w:szCs w:val="28"/>
          <w:lang w:eastAsia="ru-RU"/>
        </w:rPr>
        <w:t>задача  –</w:t>
      </w:r>
      <w:proofErr w:type="gramEnd"/>
      <w:r w:rsidRPr="00E740F8">
        <w:rPr>
          <w:rFonts w:ascii="Times New Roman" w:eastAsia="Times New Roman" w:hAnsi="Times New Roman" w:cs="Times New Roman"/>
          <w:color w:val="000000"/>
          <w:sz w:val="28"/>
          <w:szCs w:val="28"/>
          <w:lang w:eastAsia="ru-RU"/>
        </w:rPr>
        <w:t xml:space="preserve"> это установление взаимопонимания между родителями, детьми и педагогами. Для её решения в работе можно использовать следующие формы образовательной деятельности:</w:t>
      </w:r>
    </w:p>
    <w:p w:rsidR="00E740F8" w:rsidRPr="00E740F8" w:rsidRDefault="00E740F8" w:rsidP="007F23DB">
      <w:pPr>
        <w:numPr>
          <w:ilvl w:val="0"/>
          <w:numId w:val="2"/>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развивающие</w:t>
      </w:r>
      <w:proofErr w:type="gramEnd"/>
      <w:r w:rsidRPr="00E740F8">
        <w:rPr>
          <w:rFonts w:ascii="Times New Roman" w:eastAsia="Times New Roman" w:hAnsi="Times New Roman" w:cs="Times New Roman"/>
          <w:color w:val="000000"/>
          <w:sz w:val="28"/>
          <w:szCs w:val="28"/>
          <w:lang w:eastAsia="ru-RU"/>
        </w:rPr>
        <w:t xml:space="preserve"> игры (словесные, сюжетно-ролевые, театрализованные);</w:t>
      </w:r>
    </w:p>
    <w:p w:rsidR="00E740F8" w:rsidRPr="00E740F8" w:rsidRDefault="00E740F8" w:rsidP="007F23DB">
      <w:pPr>
        <w:numPr>
          <w:ilvl w:val="0"/>
          <w:numId w:val="2"/>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этюды</w:t>
      </w:r>
      <w:proofErr w:type="gramEnd"/>
      <w:r w:rsidRPr="00E740F8">
        <w:rPr>
          <w:rFonts w:ascii="Times New Roman" w:eastAsia="Times New Roman" w:hAnsi="Times New Roman" w:cs="Times New Roman"/>
          <w:color w:val="000000"/>
          <w:sz w:val="28"/>
          <w:szCs w:val="28"/>
          <w:lang w:eastAsia="ru-RU"/>
        </w:rPr>
        <w:t>, импровизации;</w:t>
      </w:r>
    </w:p>
    <w:p w:rsidR="00E740F8" w:rsidRPr="00E740F8" w:rsidRDefault="00E740F8" w:rsidP="007F23DB">
      <w:pPr>
        <w:numPr>
          <w:ilvl w:val="0"/>
          <w:numId w:val="2"/>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наблюдения</w:t>
      </w:r>
      <w:proofErr w:type="gramEnd"/>
      <w:r w:rsidRPr="00E740F8">
        <w:rPr>
          <w:rFonts w:ascii="Times New Roman" w:eastAsia="Times New Roman" w:hAnsi="Times New Roman" w:cs="Times New Roman"/>
          <w:color w:val="000000"/>
          <w:sz w:val="28"/>
          <w:szCs w:val="28"/>
          <w:lang w:eastAsia="ru-RU"/>
        </w:rPr>
        <w:t>, прогулки, экскурсии;</w:t>
      </w:r>
    </w:p>
    <w:p w:rsidR="00E740F8" w:rsidRPr="00E740F8" w:rsidRDefault="00E740F8" w:rsidP="007F23DB">
      <w:pPr>
        <w:numPr>
          <w:ilvl w:val="0"/>
          <w:numId w:val="2"/>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моделирование</w:t>
      </w:r>
      <w:proofErr w:type="gramEnd"/>
      <w:r w:rsidRPr="00E740F8">
        <w:rPr>
          <w:rFonts w:ascii="Times New Roman" w:eastAsia="Times New Roman" w:hAnsi="Times New Roman" w:cs="Times New Roman"/>
          <w:color w:val="000000"/>
          <w:sz w:val="28"/>
          <w:szCs w:val="28"/>
          <w:lang w:eastAsia="ru-RU"/>
        </w:rPr>
        <w:t xml:space="preserve"> и анализ ситуаций общения;</w:t>
      </w:r>
    </w:p>
    <w:p w:rsidR="00E740F8" w:rsidRPr="00E740F8" w:rsidRDefault="00E740F8" w:rsidP="007F23DB">
      <w:pPr>
        <w:numPr>
          <w:ilvl w:val="0"/>
          <w:numId w:val="2"/>
        </w:numPr>
        <w:shd w:val="clear" w:color="auto" w:fill="FFFFFF"/>
        <w:spacing w:after="0" w:line="240" w:lineRule="auto"/>
        <w:jc w:val="both"/>
        <w:rPr>
          <w:rFonts w:ascii="Calibri" w:eastAsia="Times New Roman" w:hAnsi="Calibri" w:cs="Calibri"/>
          <w:color w:val="000000"/>
          <w:lang w:eastAsia="ru-RU"/>
        </w:rPr>
      </w:pPr>
      <w:proofErr w:type="gramStart"/>
      <w:r w:rsidRPr="00E740F8">
        <w:rPr>
          <w:rFonts w:ascii="Times New Roman" w:eastAsia="Times New Roman" w:hAnsi="Times New Roman" w:cs="Times New Roman"/>
          <w:color w:val="000000"/>
          <w:sz w:val="28"/>
          <w:szCs w:val="28"/>
          <w:lang w:eastAsia="ru-RU"/>
        </w:rPr>
        <w:t>сочинение</w:t>
      </w:r>
      <w:proofErr w:type="gramEnd"/>
      <w:r w:rsidRPr="00E740F8">
        <w:rPr>
          <w:rFonts w:ascii="Times New Roman" w:eastAsia="Times New Roman" w:hAnsi="Times New Roman" w:cs="Times New Roman"/>
          <w:color w:val="000000"/>
          <w:sz w:val="28"/>
          <w:szCs w:val="28"/>
          <w:lang w:eastAsia="ru-RU"/>
        </w:rPr>
        <w:t xml:space="preserve"> историй и др.</w:t>
      </w:r>
    </w:p>
    <w:p w:rsidR="00E740F8" w:rsidRPr="00E740F8" w:rsidRDefault="00E740F8" w:rsidP="00340264">
      <w:pPr>
        <w:shd w:val="clear" w:color="auto" w:fill="FFFFFF"/>
        <w:spacing w:after="0" w:line="240" w:lineRule="auto"/>
        <w:jc w:val="center"/>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ТЕХНОЛОГИЯ МНЕМОТЕХНИКА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w:t>
      </w:r>
      <w:proofErr w:type="gramStart"/>
      <w:r w:rsidRPr="00E740F8">
        <w:rPr>
          <w:rFonts w:ascii="Times New Roman" w:eastAsia="Times New Roman" w:hAnsi="Times New Roman" w:cs="Times New Roman"/>
          <w:color w:val="000000"/>
          <w:sz w:val="28"/>
          <w:szCs w:val="28"/>
          <w:lang w:eastAsia="ru-RU"/>
        </w:rPr>
        <w:t>греч</w:t>
      </w:r>
      <w:proofErr w:type="gramEnd"/>
      <w:r w:rsidRPr="00E740F8">
        <w:rPr>
          <w:rFonts w:ascii="Times New Roman" w:eastAsia="Times New Roman" w:hAnsi="Times New Roman" w:cs="Times New Roman"/>
          <w:color w:val="000000"/>
          <w:sz w:val="28"/>
          <w:szCs w:val="28"/>
          <w:lang w:eastAsia="ru-RU"/>
        </w:rPr>
        <w:t xml:space="preserve">.) – «искусство запоминания» - это система методов и приемов, обеспечивающих успешное запоминание, сохранение и воспроизведение </w:t>
      </w:r>
      <w:r w:rsidRPr="00E740F8">
        <w:rPr>
          <w:rFonts w:ascii="Times New Roman" w:eastAsia="Times New Roman" w:hAnsi="Times New Roman" w:cs="Times New Roman"/>
          <w:color w:val="000000"/>
          <w:sz w:val="28"/>
          <w:szCs w:val="28"/>
          <w:lang w:eastAsia="ru-RU"/>
        </w:rPr>
        <w:lastRenderedPageBreak/>
        <w:t>информации. Данная система методов способствует развитию разных видов памяти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w:t>
      </w:r>
      <w:proofErr w:type="gramStart"/>
      <w:r w:rsidRPr="00E740F8">
        <w:rPr>
          <w:rFonts w:ascii="Times New Roman" w:eastAsia="Times New Roman" w:hAnsi="Times New Roman" w:cs="Times New Roman"/>
          <w:color w:val="000000"/>
          <w:sz w:val="28"/>
          <w:szCs w:val="28"/>
          <w:lang w:eastAsia="ru-RU"/>
        </w:rPr>
        <w:t>слуховой</w:t>
      </w:r>
      <w:proofErr w:type="gramEnd"/>
      <w:r w:rsidRPr="00E740F8">
        <w:rPr>
          <w:rFonts w:ascii="Times New Roman" w:eastAsia="Times New Roman" w:hAnsi="Times New Roman" w:cs="Times New Roman"/>
          <w:color w:val="000000"/>
          <w:sz w:val="28"/>
          <w:szCs w:val="28"/>
          <w:lang w:eastAsia="ru-RU"/>
        </w:rPr>
        <w:t>, зрительной, двигательной, тактильной); мышления, внимания, воображения и развитию речи дошкольников.</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Методы мнемотехники очень действенны при обучении детей пересказу произведений художественной литературы, при заучивании стихов. «Мнемотехника» использует естественные механизмы памяти мозга и позволяет полностью контролировать процесс запоминания, сохранения и припоминания информации. Использование мнемотехники в речевом развитии детей дошкольного возраста способствует творческому познанию дошкольниками явлений родного языка, построению самостоятельных связных высказываний, обогащению словарного запаса.</w:t>
      </w:r>
    </w:p>
    <w:p w:rsidR="00E740F8" w:rsidRPr="00E740F8" w:rsidRDefault="00E740F8" w:rsidP="00340264">
      <w:pPr>
        <w:shd w:val="clear" w:color="auto" w:fill="FFFFFF"/>
        <w:spacing w:after="0" w:line="240" w:lineRule="auto"/>
        <w:jc w:val="center"/>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ТЕХНОЛОГИЯ ТРИЗ</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xml:space="preserve">          Теория решения изобретательских задач, или ТРИЗ — область знаний о механизмах развития технических систем и методах решения изобретательских задач. Автором технологии ТРИЗ является советский (российский) изобретатель и патентовед Генрих </w:t>
      </w:r>
      <w:proofErr w:type="spellStart"/>
      <w:r w:rsidRPr="00E740F8">
        <w:rPr>
          <w:rFonts w:ascii="Times New Roman" w:eastAsia="Times New Roman" w:hAnsi="Times New Roman" w:cs="Times New Roman"/>
          <w:color w:val="000000"/>
          <w:sz w:val="28"/>
          <w:szCs w:val="28"/>
          <w:lang w:eastAsia="ru-RU"/>
        </w:rPr>
        <w:t>Саулович</w:t>
      </w:r>
      <w:proofErr w:type="spellEnd"/>
      <w:r w:rsidRPr="00E740F8">
        <w:rPr>
          <w:rFonts w:ascii="Times New Roman" w:eastAsia="Times New Roman" w:hAnsi="Times New Roman" w:cs="Times New Roman"/>
          <w:color w:val="000000"/>
          <w:sz w:val="28"/>
          <w:szCs w:val="28"/>
          <w:lang w:eastAsia="ru-RU"/>
        </w:rPr>
        <w:t xml:space="preserve"> </w:t>
      </w:r>
      <w:proofErr w:type="spellStart"/>
      <w:r w:rsidRPr="00E740F8">
        <w:rPr>
          <w:rFonts w:ascii="Times New Roman" w:eastAsia="Times New Roman" w:hAnsi="Times New Roman" w:cs="Times New Roman"/>
          <w:color w:val="000000"/>
          <w:sz w:val="28"/>
          <w:szCs w:val="28"/>
          <w:lang w:eastAsia="ru-RU"/>
        </w:rPr>
        <w:t>Альтшуллер</w:t>
      </w:r>
      <w:proofErr w:type="spellEnd"/>
      <w:r w:rsidRPr="00E740F8">
        <w:rPr>
          <w:rFonts w:ascii="Times New Roman" w:eastAsia="Times New Roman" w:hAnsi="Times New Roman" w:cs="Times New Roman"/>
          <w:color w:val="000000"/>
          <w:sz w:val="28"/>
          <w:szCs w:val="28"/>
          <w:lang w:eastAsia="ru-RU"/>
        </w:rPr>
        <w:t>, который был убеждён в возможности выявить из опыта предшественников устойчиво повторяющиеся приёмы успешных изобретений и возможности обучить этой технике всех заинтересованных и способных к обучению. Сейчас его технологией пользуются педагоги.          </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ТРИЗ для детей дошкольного возраста – это 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естественным образом осуществить личностно-ориентированный подход, что особенно актуально в контексте ФГОС дошкольного образования.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Основные этапы методики ТРИЗ</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1. Поиск сути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Перед детьми ставится проблема (вопрос, который надо решить.) И все ищут разные варианты решения, то, что является истиной.</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2. «Тайна двойного». На этом этапе выявляется противоречие: хорошо-плохо</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Например: солнце – это хорошо и плохо. Хорошо- греет, плохо- может сжечь.</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3. Разрешение этих противоречий (при помощи игр и сказок).</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Например: зонт нужен большой, чтобы скрыться под ним от дождя, но он нужен и маленький, чтобы носить его в сумке. Решение этого противоречия – складной зонтик.</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Так же можно давать детям задания для размышления.</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Например: Как перенести воду в решете? (</w:t>
      </w:r>
      <w:proofErr w:type="gramStart"/>
      <w:r w:rsidRPr="00E740F8">
        <w:rPr>
          <w:rFonts w:ascii="Times New Roman" w:eastAsia="Times New Roman" w:hAnsi="Times New Roman" w:cs="Times New Roman"/>
          <w:color w:val="000000"/>
          <w:sz w:val="28"/>
          <w:szCs w:val="28"/>
          <w:lang w:eastAsia="ru-RU"/>
        </w:rPr>
        <w:t>изменить</w:t>
      </w:r>
      <w:proofErr w:type="gramEnd"/>
      <w:r w:rsidRPr="00E740F8">
        <w:rPr>
          <w:rFonts w:ascii="Times New Roman" w:eastAsia="Times New Roman" w:hAnsi="Times New Roman" w:cs="Times New Roman"/>
          <w:color w:val="000000"/>
          <w:sz w:val="28"/>
          <w:szCs w:val="28"/>
          <w:lang w:eastAsia="ru-RU"/>
        </w:rPr>
        <w:t xml:space="preserve"> агрегатное состояние- заморозить воду).</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Лингвистические игры</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«Назови общие признаки» (клубника и малина, птица и человек, дождь и душ).</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«Чем похожи?» (</w:t>
      </w:r>
      <w:proofErr w:type="gramStart"/>
      <w:r w:rsidRPr="00E740F8">
        <w:rPr>
          <w:rFonts w:ascii="Times New Roman" w:eastAsia="Times New Roman" w:hAnsi="Times New Roman" w:cs="Times New Roman"/>
          <w:color w:val="000000"/>
          <w:sz w:val="28"/>
          <w:szCs w:val="28"/>
          <w:lang w:eastAsia="ru-RU"/>
        </w:rPr>
        <w:t>трава</w:t>
      </w:r>
      <w:proofErr w:type="gramEnd"/>
      <w:r w:rsidRPr="00E740F8">
        <w:rPr>
          <w:rFonts w:ascii="Times New Roman" w:eastAsia="Times New Roman" w:hAnsi="Times New Roman" w:cs="Times New Roman"/>
          <w:color w:val="000000"/>
          <w:sz w:val="28"/>
          <w:szCs w:val="28"/>
          <w:lang w:eastAsia="ru-RU"/>
        </w:rPr>
        <w:t xml:space="preserve"> и лягушка, перец и горчица, мел и карандаш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lastRenderedPageBreak/>
        <w:t>«Чем отличаются?» (</w:t>
      </w:r>
      <w:proofErr w:type="gramStart"/>
      <w:r w:rsidRPr="00E740F8">
        <w:rPr>
          <w:rFonts w:ascii="Times New Roman" w:eastAsia="Times New Roman" w:hAnsi="Times New Roman" w:cs="Times New Roman"/>
          <w:color w:val="000000"/>
          <w:sz w:val="28"/>
          <w:szCs w:val="28"/>
          <w:lang w:eastAsia="ru-RU"/>
        </w:rPr>
        <w:t>осень</w:t>
      </w:r>
      <w:proofErr w:type="gramEnd"/>
      <w:r w:rsidRPr="00E740F8">
        <w:rPr>
          <w:rFonts w:ascii="Times New Roman" w:eastAsia="Times New Roman" w:hAnsi="Times New Roman" w:cs="Times New Roman"/>
          <w:color w:val="000000"/>
          <w:sz w:val="28"/>
          <w:szCs w:val="28"/>
          <w:lang w:eastAsia="ru-RU"/>
        </w:rPr>
        <w:t xml:space="preserve"> и весна, книга и тетрадь, автомобиль и велосипед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«Чем похожи и чем отличаются?» (</w:t>
      </w:r>
      <w:proofErr w:type="gramStart"/>
      <w:r w:rsidRPr="00E740F8">
        <w:rPr>
          <w:rFonts w:ascii="Times New Roman" w:eastAsia="Times New Roman" w:hAnsi="Times New Roman" w:cs="Times New Roman"/>
          <w:color w:val="000000"/>
          <w:sz w:val="28"/>
          <w:szCs w:val="28"/>
          <w:lang w:eastAsia="ru-RU"/>
        </w:rPr>
        <w:t>кит</w:t>
      </w:r>
      <w:proofErr w:type="gramEnd"/>
      <w:r w:rsidRPr="00E740F8">
        <w:rPr>
          <w:rFonts w:ascii="Times New Roman" w:eastAsia="Times New Roman" w:hAnsi="Times New Roman" w:cs="Times New Roman"/>
          <w:color w:val="000000"/>
          <w:sz w:val="28"/>
          <w:szCs w:val="28"/>
          <w:lang w:eastAsia="ru-RU"/>
        </w:rPr>
        <w:t xml:space="preserve"> – кот; кот-крот; кот-ток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w:t>
      </w:r>
      <w:proofErr w:type="spellStart"/>
      <w:r w:rsidRPr="00E740F8">
        <w:rPr>
          <w:rFonts w:ascii="Times New Roman" w:eastAsia="Times New Roman" w:hAnsi="Times New Roman" w:cs="Times New Roman"/>
          <w:color w:val="000000"/>
          <w:sz w:val="28"/>
          <w:szCs w:val="28"/>
          <w:lang w:eastAsia="ru-RU"/>
        </w:rPr>
        <w:t>Антидействие</w:t>
      </w:r>
      <w:proofErr w:type="spellEnd"/>
      <w:r w:rsidRPr="00E740F8">
        <w:rPr>
          <w:rFonts w:ascii="Times New Roman" w:eastAsia="Times New Roman" w:hAnsi="Times New Roman" w:cs="Times New Roman"/>
          <w:color w:val="000000"/>
          <w:sz w:val="28"/>
          <w:szCs w:val="28"/>
          <w:lang w:eastAsia="ru-RU"/>
        </w:rPr>
        <w:t>» (карандаш – ластик, грязь – вода, дождь – зонт, голод – пища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«Кто кем будет?» (</w:t>
      </w:r>
      <w:proofErr w:type="gramStart"/>
      <w:r w:rsidRPr="00E740F8">
        <w:rPr>
          <w:rFonts w:ascii="Times New Roman" w:eastAsia="Times New Roman" w:hAnsi="Times New Roman" w:cs="Times New Roman"/>
          <w:color w:val="000000"/>
          <w:sz w:val="28"/>
          <w:szCs w:val="28"/>
          <w:lang w:eastAsia="ru-RU"/>
        </w:rPr>
        <w:t>мальчик</w:t>
      </w:r>
      <w:proofErr w:type="gramEnd"/>
      <w:r w:rsidRPr="00E740F8">
        <w:rPr>
          <w:rFonts w:ascii="Times New Roman" w:eastAsia="Times New Roman" w:hAnsi="Times New Roman" w:cs="Times New Roman"/>
          <w:color w:val="000000"/>
          <w:sz w:val="28"/>
          <w:szCs w:val="28"/>
          <w:lang w:eastAsia="ru-RU"/>
        </w:rPr>
        <w:t xml:space="preserve"> – мужчиной, жёлудь – дубом, семечка – подсолнухом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«Кто кем был» (лошадь – жеребёнком, стол – деревом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«Чем был, чем стал» (глина – горшок, ткань – платье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«Что умеет делать?» (</w:t>
      </w:r>
      <w:proofErr w:type="gramStart"/>
      <w:r w:rsidRPr="00E740F8">
        <w:rPr>
          <w:rFonts w:ascii="Times New Roman" w:eastAsia="Times New Roman" w:hAnsi="Times New Roman" w:cs="Times New Roman"/>
          <w:color w:val="000000"/>
          <w:sz w:val="28"/>
          <w:szCs w:val="28"/>
          <w:lang w:eastAsia="ru-RU"/>
        </w:rPr>
        <w:t>ножницы</w:t>
      </w:r>
      <w:proofErr w:type="gramEnd"/>
      <w:r w:rsidRPr="00E740F8">
        <w:rPr>
          <w:rFonts w:ascii="Times New Roman" w:eastAsia="Times New Roman" w:hAnsi="Times New Roman" w:cs="Times New Roman"/>
          <w:color w:val="000000"/>
          <w:sz w:val="28"/>
          <w:szCs w:val="28"/>
          <w:lang w:eastAsia="ru-RU"/>
        </w:rPr>
        <w:t xml:space="preserve"> – резать, свитер – греть и т. д.).</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К основным видам деятельности дошкольника относят игру и общение, следовательно, игровое общение есть тот необходимый базис, в рамках которого происходит формирование и совершенствование речевой активности ребенка.</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Использование лингвистических игр, представленных в этой технологии, позволяет развивать различные виды речевой активности, каждому ребенку легко и свободно проявить интеллектуальную инициативу, являющуюся специфическим продолжением не просто умственной работы, а познавательной деятельности, не обусловленной ни практическими нуждами, ни внешней оценкой.</w:t>
      </w:r>
    </w:p>
    <w:p w:rsidR="00E740F8" w:rsidRPr="00E740F8" w:rsidRDefault="00E740F8" w:rsidP="00340264">
      <w:pPr>
        <w:shd w:val="clear" w:color="auto" w:fill="FFFFFF"/>
        <w:spacing w:after="0" w:line="240" w:lineRule="auto"/>
        <w:jc w:val="center"/>
        <w:rPr>
          <w:rFonts w:ascii="Calibri" w:eastAsia="Times New Roman" w:hAnsi="Calibri" w:cs="Calibri"/>
          <w:b/>
          <w:color w:val="000000"/>
          <w:lang w:eastAsia="ru-RU"/>
        </w:rPr>
      </w:pPr>
      <w:bookmarkStart w:id="0" w:name="_GoBack"/>
      <w:r w:rsidRPr="00E740F8">
        <w:rPr>
          <w:rFonts w:ascii="Times New Roman" w:eastAsia="Times New Roman" w:hAnsi="Times New Roman" w:cs="Times New Roman"/>
          <w:b/>
          <w:color w:val="000000"/>
          <w:sz w:val="36"/>
          <w:szCs w:val="36"/>
          <w:lang w:eastAsia="ru-RU"/>
        </w:rPr>
        <w:t>Правила для педагогов:</w:t>
      </w:r>
    </w:p>
    <w:bookmarkEnd w:id="0"/>
    <w:p w:rsidR="00E740F8" w:rsidRPr="00E740F8" w:rsidRDefault="00E740F8" w:rsidP="007F23DB">
      <w:pPr>
        <w:numPr>
          <w:ilvl w:val="0"/>
          <w:numId w:val="3"/>
        </w:num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Планируйте работу по развитию речи не иногда, не часто, а очень часто.</w:t>
      </w:r>
    </w:p>
    <w:p w:rsidR="00E740F8" w:rsidRPr="00E740F8" w:rsidRDefault="00E740F8" w:rsidP="007F23DB">
      <w:pPr>
        <w:numPr>
          <w:ilvl w:val="0"/>
          <w:numId w:val="3"/>
        </w:num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xml:space="preserve">Никогда не отвечайте сами на свой же вопрос. Терпите, и вы дождетесь </w:t>
      </w:r>
      <w:proofErr w:type="gramStart"/>
      <w:r w:rsidRPr="00E740F8">
        <w:rPr>
          <w:rFonts w:ascii="Times New Roman" w:eastAsia="Times New Roman" w:hAnsi="Times New Roman" w:cs="Times New Roman"/>
          <w:color w:val="000000"/>
          <w:sz w:val="28"/>
          <w:szCs w:val="28"/>
          <w:lang w:eastAsia="ru-RU"/>
        </w:rPr>
        <w:t>того</w:t>
      </w:r>
      <w:proofErr w:type="gramEnd"/>
      <w:r w:rsidRPr="00E740F8">
        <w:rPr>
          <w:rFonts w:ascii="Times New Roman" w:eastAsia="Times New Roman" w:hAnsi="Times New Roman" w:cs="Times New Roman"/>
          <w:color w:val="000000"/>
          <w:sz w:val="28"/>
          <w:szCs w:val="28"/>
          <w:lang w:eastAsia="ru-RU"/>
        </w:rPr>
        <w:t>, что на него станут отвечать ваши дети.</w:t>
      </w:r>
    </w:p>
    <w:p w:rsidR="00E740F8" w:rsidRPr="00E740F8" w:rsidRDefault="00E740F8" w:rsidP="007F23DB">
      <w:pPr>
        <w:numPr>
          <w:ilvl w:val="0"/>
          <w:numId w:val="3"/>
        </w:num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Никогда не задавайте вопрос, на который можно ответить </w:t>
      </w:r>
      <w:r w:rsidRPr="00E740F8">
        <w:rPr>
          <w:rFonts w:ascii="Times New Roman" w:eastAsia="Times New Roman" w:hAnsi="Times New Roman" w:cs="Times New Roman"/>
          <w:i/>
          <w:iCs/>
          <w:color w:val="000000"/>
          <w:sz w:val="28"/>
          <w:szCs w:val="28"/>
          <w:lang w:eastAsia="ru-RU"/>
        </w:rPr>
        <w:t>«да»</w:t>
      </w:r>
      <w:r w:rsidRPr="00E740F8">
        <w:rPr>
          <w:rFonts w:ascii="Times New Roman" w:eastAsia="Times New Roman" w:hAnsi="Times New Roman" w:cs="Times New Roman"/>
          <w:color w:val="000000"/>
          <w:sz w:val="28"/>
          <w:szCs w:val="28"/>
          <w:lang w:eastAsia="ru-RU"/>
        </w:rPr>
        <w:t>, или </w:t>
      </w:r>
      <w:r w:rsidRPr="00E740F8">
        <w:rPr>
          <w:rFonts w:ascii="Times New Roman" w:eastAsia="Times New Roman" w:hAnsi="Times New Roman" w:cs="Times New Roman"/>
          <w:i/>
          <w:iCs/>
          <w:color w:val="000000"/>
          <w:sz w:val="28"/>
          <w:szCs w:val="28"/>
          <w:lang w:eastAsia="ru-RU"/>
        </w:rPr>
        <w:t>«нет»</w:t>
      </w:r>
      <w:r w:rsidRPr="00E740F8">
        <w:rPr>
          <w:rFonts w:ascii="Times New Roman" w:eastAsia="Times New Roman" w:hAnsi="Times New Roman" w:cs="Times New Roman"/>
          <w:color w:val="000000"/>
          <w:sz w:val="28"/>
          <w:szCs w:val="28"/>
          <w:lang w:eastAsia="ru-RU"/>
        </w:rPr>
        <w:t>. Это не имеет смысла.</w:t>
      </w:r>
    </w:p>
    <w:p w:rsidR="00E740F8" w:rsidRPr="00E740F8" w:rsidRDefault="00E740F8" w:rsidP="007F23DB">
      <w:pPr>
        <w:numPr>
          <w:ilvl w:val="0"/>
          <w:numId w:val="3"/>
        </w:num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Если рассказ не получился или получился с трудом – улыбнитесь, ведь это здорово, потому что успех впереди</w:t>
      </w:r>
    </w:p>
    <w:p w:rsidR="00E740F8" w:rsidRPr="00E740F8" w:rsidRDefault="00E740F8" w:rsidP="007F23DB">
      <w:pPr>
        <w:shd w:val="clear" w:color="auto" w:fill="FFFFFF"/>
        <w:spacing w:after="0" w:line="240" w:lineRule="auto"/>
        <w:jc w:val="both"/>
        <w:rPr>
          <w:rFonts w:ascii="Calibri" w:eastAsia="Times New Roman" w:hAnsi="Calibri" w:cs="Calibri"/>
          <w:color w:val="000000"/>
          <w:lang w:eastAsia="ru-RU"/>
        </w:rPr>
      </w:pPr>
      <w:r w:rsidRPr="00E740F8">
        <w:rPr>
          <w:rFonts w:ascii="Times New Roman" w:eastAsia="Times New Roman" w:hAnsi="Times New Roman" w:cs="Times New Roman"/>
          <w:color w:val="000000"/>
          <w:sz w:val="28"/>
          <w:szCs w:val="28"/>
          <w:lang w:eastAsia="ru-RU"/>
        </w:rPr>
        <w:t>          Подводя итоги, можно сказать, что выше перечисленные технологии оказывают существенное влияние на развитие речи детей дошкольного возраста. Сегодня нужны люди интеллектуально смелые, самостоятельные, оригинально мыслящие, творческие, умеющие принимать нестандартные решения и не боящиеся этого. Помочь в формировании такой личности могут современные образовательные технологии.</w:t>
      </w:r>
    </w:p>
    <w:p w:rsidR="00017F46" w:rsidRDefault="00017F46"/>
    <w:sectPr w:rsidR="00017F4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E5" w:rsidRDefault="00DB61E5" w:rsidP="00E740F8">
      <w:pPr>
        <w:spacing w:after="0" w:line="240" w:lineRule="auto"/>
      </w:pPr>
      <w:r>
        <w:separator/>
      </w:r>
    </w:p>
  </w:endnote>
  <w:endnote w:type="continuationSeparator" w:id="0">
    <w:p w:rsidR="00DB61E5" w:rsidRDefault="00DB61E5" w:rsidP="00E7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44382"/>
      <w:docPartObj>
        <w:docPartGallery w:val="Page Numbers (Bottom of Page)"/>
        <w:docPartUnique/>
      </w:docPartObj>
    </w:sdtPr>
    <w:sdtContent>
      <w:p w:rsidR="00E740F8" w:rsidRDefault="00E740F8">
        <w:pPr>
          <w:pStyle w:val="a5"/>
          <w:jc w:val="center"/>
        </w:pPr>
        <w:r>
          <w:fldChar w:fldCharType="begin"/>
        </w:r>
        <w:r>
          <w:instrText>PAGE   \* MERGEFORMAT</w:instrText>
        </w:r>
        <w:r>
          <w:fldChar w:fldCharType="separate"/>
        </w:r>
        <w:r w:rsidR="00340264">
          <w:rPr>
            <w:noProof/>
          </w:rPr>
          <w:t>10</w:t>
        </w:r>
        <w:r>
          <w:fldChar w:fldCharType="end"/>
        </w:r>
      </w:p>
    </w:sdtContent>
  </w:sdt>
  <w:p w:rsidR="00E740F8" w:rsidRDefault="00E740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E5" w:rsidRDefault="00DB61E5" w:rsidP="00E740F8">
      <w:pPr>
        <w:spacing w:after="0" w:line="240" w:lineRule="auto"/>
      </w:pPr>
      <w:r>
        <w:separator/>
      </w:r>
    </w:p>
  </w:footnote>
  <w:footnote w:type="continuationSeparator" w:id="0">
    <w:p w:rsidR="00DB61E5" w:rsidRDefault="00DB61E5" w:rsidP="00E7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B0FC6"/>
    <w:multiLevelType w:val="multilevel"/>
    <w:tmpl w:val="C6D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02F1D"/>
    <w:multiLevelType w:val="multilevel"/>
    <w:tmpl w:val="402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C1EE6"/>
    <w:multiLevelType w:val="multilevel"/>
    <w:tmpl w:val="206E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55"/>
    <w:rsid w:val="00017F46"/>
    <w:rsid w:val="00197055"/>
    <w:rsid w:val="00340264"/>
    <w:rsid w:val="007F23DB"/>
    <w:rsid w:val="00DB61E5"/>
    <w:rsid w:val="00E7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D2AFD-3970-4223-8BEB-7A604414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0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40F8"/>
  </w:style>
  <w:style w:type="paragraph" w:styleId="a5">
    <w:name w:val="footer"/>
    <w:basedOn w:val="a"/>
    <w:link w:val="a6"/>
    <w:uiPriority w:val="99"/>
    <w:unhideWhenUsed/>
    <w:rsid w:val="00E740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tskisad.nezabudk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2020-01-13T15:17:00Z</dcterms:created>
  <dcterms:modified xsi:type="dcterms:W3CDTF">2020-01-13T15:39:00Z</dcterms:modified>
</cp:coreProperties>
</file>